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1733D" w14:textId="3C5B6D1C" w:rsidR="00F37FFD" w:rsidRDefault="00605CA6" w:rsidP="007E5C0C">
      <w:pPr>
        <w:rPr>
          <w:rFonts w:ascii="Calibri" w:hAnsi="Calibri" w:cs="Calibri"/>
          <w:b/>
        </w:rPr>
      </w:pPr>
      <w:r>
        <w:rPr>
          <w:rFonts w:ascii="Calibri" w:hAnsi="Calibri" w:cs="Calibri"/>
          <w:b/>
        </w:rPr>
        <w:t xml:space="preserve">BUSML </w:t>
      </w:r>
      <w:r w:rsidR="00EA117B">
        <w:rPr>
          <w:rFonts w:ascii="Calibri" w:hAnsi="Calibri" w:cs="Calibri"/>
          <w:b/>
        </w:rPr>
        <w:t>4380</w:t>
      </w:r>
      <w:r>
        <w:rPr>
          <w:rFonts w:ascii="Calibri" w:hAnsi="Calibri" w:cs="Calibri"/>
          <w:b/>
        </w:rPr>
        <w:t xml:space="preserve"> </w:t>
      </w:r>
      <w:r w:rsidR="00EA117B">
        <w:rPr>
          <w:rFonts w:ascii="Calibri" w:hAnsi="Calibri" w:cs="Calibri"/>
          <w:b/>
        </w:rPr>
        <w:t xml:space="preserve">ADVANCED LOGISTICS MANAGEMENT </w:t>
      </w:r>
      <w:r w:rsidR="00CE6C42">
        <w:rPr>
          <w:rFonts w:ascii="Calibri" w:hAnsi="Calibri" w:cs="Calibri"/>
          <w:b/>
        </w:rPr>
        <w:t xml:space="preserve">(Sections </w:t>
      </w:r>
      <w:r w:rsidR="00AE63F1">
        <w:rPr>
          <w:rFonts w:ascii="Calibri" w:hAnsi="Calibri" w:cs="Calibri"/>
          <w:b/>
        </w:rPr>
        <w:t xml:space="preserve">29910 </w:t>
      </w:r>
      <w:r w:rsidR="00F95E5E">
        <w:rPr>
          <w:rFonts w:ascii="Calibri" w:hAnsi="Calibri" w:cs="Calibri"/>
          <w:b/>
        </w:rPr>
        <w:t xml:space="preserve">&amp; </w:t>
      </w:r>
      <w:r w:rsidR="00AE63F1">
        <w:rPr>
          <w:rFonts w:ascii="Calibri" w:hAnsi="Calibri" w:cs="Calibri"/>
          <w:b/>
        </w:rPr>
        <w:t>29766</w:t>
      </w:r>
      <w:r w:rsidR="00CE6C42">
        <w:rPr>
          <w:rFonts w:ascii="Calibri" w:hAnsi="Calibri" w:cs="Calibri"/>
          <w:b/>
        </w:rPr>
        <w:t>)</w:t>
      </w:r>
    </w:p>
    <w:p w14:paraId="252ED7E2" w14:textId="240C74BA" w:rsidR="00F2604C" w:rsidRPr="00847DBD" w:rsidRDefault="00AE63F1" w:rsidP="007E5C0C">
      <w:pPr>
        <w:rPr>
          <w:rFonts w:ascii="Calibri" w:hAnsi="Calibri" w:cs="Calibri"/>
          <w:b/>
        </w:rPr>
      </w:pPr>
      <w:r>
        <w:rPr>
          <w:rFonts w:ascii="Calibri" w:hAnsi="Calibri" w:cs="Calibri"/>
          <w:b/>
        </w:rPr>
        <w:t>Autumn</w:t>
      </w:r>
      <w:r w:rsidR="00424590">
        <w:rPr>
          <w:rFonts w:ascii="Calibri" w:hAnsi="Calibri" w:cs="Calibri"/>
          <w:b/>
        </w:rPr>
        <w:t xml:space="preserve"> 2018</w:t>
      </w:r>
    </w:p>
    <w:p w14:paraId="111CC229" w14:textId="77777777" w:rsidR="00847DBD" w:rsidRDefault="00847DBD">
      <w:pPr>
        <w:tabs>
          <w:tab w:val="left" w:pos="-720"/>
        </w:tabs>
        <w:suppressAutoHyphens/>
        <w:rPr>
          <w:rFonts w:ascii="Calibri" w:hAnsi="Calibri" w:cs="Calibri"/>
          <w:spacing w:val="-3"/>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2518"/>
        <w:gridCol w:w="2070"/>
        <w:gridCol w:w="2610"/>
      </w:tblGrid>
      <w:tr w:rsidR="00671F11" w:rsidRPr="004D2EA9" w14:paraId="1747AF27" w14:textId="77777777" w:rsidTr="00513D6B">
        <w:tc>
          <w:tcPr>
            <w:tcW w:w="1820" w:type="dxa"/>
          </w:tcPr>
          <w:p w14:paraId="17515632" w14:textId="77777777" w:rsidR="00671F11" w:rsidRPr="00671F11" w:rsidRDefault="00671F11" w:rsidP="004D2EA9">
            <w:pPr>
              <w:tabs>
                <w:tab w:val="left" w:pos="-720"/>
              </w:tabs>
              <w:suppressAutoHyphens/>
              <w:rPr>
                <w:rFonts w:ascii="Calibri" w:hAnsi="Calibri" w:cs="Calibri"/>
                <w:b/>
                <w:spacing w:val="-3"/>
              </w:rPr>
            </w:pPr>
            <w:r w:rsidRPr="00671F11">
              <w:rPr>
                <w:rFonts w:ascii="Calibri" w:hAnsi="Calibri" w:cs="Calibri"/>
                <w:b/>
                <w:spacing w:val="-3"/>
              </w:rPr>
              <w:t>Instructor</w:t>
            </w:r>
            <w:r>
              <w:rPr>
                <w:rFonts w:ascii="Calibri" w:hAnsi="Calibri" w:cs="Calibri"/>
                <w:b/>
                <w:spacing w:val="-3"/>
              </w:rPr>
              <w:t>:</w:t>
            </w:r>
          </w:p>
        </w:tc>
        <w:tc>
          <w:tcPr>
            <w:tcW w:w="2518" w:type="dxa"/>
          </w:tcPr>
          <w:p w14:paraId="26647197" w14:textId="77777777" w:rsidR="00671F11" w:rsidRPr="004D2EA9" w:rsidRDefault="00927D74" w:rsidP="00E760C0">
            <w:pPr>
              <w:tabs>
                <w:tab w:val="left" w:pos="-720"/>
              </w:tabs>
              <w:suppressAutoHyphens/>
              <w:rPr>
                <w:rFonts w:ascii="Calibri" w:hAnsi="Calibri" w:cs="Calibri"/>
                <w:spacing w:val="-3"/>
              </w:rPr>
            </w:pPr>
            <w:r>
              <w:rPr>
                <w:rFonts w:ascii="Calibri" w:hAnsi="Calibri" w:cs="Calibri"/>
                <w:spacing w:val="-3"/>
              </w:rPr>
              <w:t>Steve DeNunzio</w:t>
            </w:r>
          </w:p>
        </w:tc>
        <w:tc>
          <w:tcPr>
            <w:tcW w:w="2070" w:type="dxa"/>
          </w:tcPr>
          <w:p w14:paraId="766674E2" w14:textId="77777777" w:rsidR="00671F11" w:rsidRPr="00671F11" w:rsidRDefault="00671F11" w:rsidP="004D2EA9">
            <w:pPr>
              <w:tabs>
                <w:tab w:val="left" w:pos="-720"/>
              </w:tabs>
              <w:suppressAutoHyphens/>
              <w:rPr>
                <w:rFonts w:ascii="Calibri" w:hAnsi="Calibri" w:cs="Calibri"/>
                <w:b/>
                <w:spacing w:val="-3"/>
              </w:rPr>
            </w:pPr>
            <w:r w:rsidRPr="00671F11">
              <w:rPr>
                <w:rFonts w:ascii="Calibri" w:hAnsi="Calibri" w:cs="Calibri"/>
                <w:b/>
                <w:spacing w:val="-3"/>
              </w:rPr>
              <w:t>Office</w:t>
            </w:r>
            <w:r>
              <w:rPr>
                <w:rFonts w:ascii="Calibri" w:hAnsi="Calibri" w:cs="Calibri"/>
                <w:b/>
                <w:spacing w:val="-3"/>
              </w:rPr>
              <w:t>:</w:t>
            </w:r>
          </w:p>
        </w:tc>
        <w:tc>
          <w:tcPr>
            <w:tcW w:w="2610" w:type="dxa"/>
          </w:tcPr>
          <w:p w14:paraId="539F09CC" w14:textId="5EC49847" w:rsidR="00671F11" w:rsidRPr="004D2EA9" w:rsidRDefault="00927D74" w:rsidP="004D2EA9">
            <w:pPr>
              <w:tabs>
                <w:tab w:val="left" w:pos="-720"/>
              </w:tabs>
              <w:suppressAutoHyphens/>
              <w:rPr>
                <w:rFonts w:ascii="Calibri" w:hAnsi="Calibri" w:cs="Calibri"/>
                <w:spacing w:val="-3"/>
              </w:rPr>
            </w:pPr>
            <w:r>
              <w:rPr>
                <w:rFonts w:ascii="Calibri" w:hAnsi="Calibri" w:cs="Calibri"/>
                <w:spacing w:val="-3"/>
              </w:rPr>
              <w:t>Fisher Hall Roo</w:t>
            </w:r>
            <w:r w:rsidR="001C156D">
              <w:rPr>
                <w:rFonts w:ascii="Calibri" w:hAnsi="Calibri" w:cs="Calibri"/>
                <w:spacing w:val="-3"/>
              </w:rPr>
              <w:t>m 356A</w:t>
            </w:r>
          </w:p>
        </w:tc>
      </w:tr>
      <w:tr w:rsidR="00671F11" w:rsidRPr="004D2EA9" w14:paraId="3F40F437" w14:textId="77777777" w:rsidTr="00513D6B">
        <w:tc>
          <w:tcPr>
            <w:tcW w:w="1820" w:type="dxa"/>
          </w:tcPr>
          <w:p w14:paraId="34172F0E" w14:textId="77777777" w:rsidR="00671F11" w:rsidRPr="00671F11" w:rsidRDefault="00671F11" w:rsidP="004D2EA9">
            <w:pPr>
              <w:tabs>
                <w:tab w:val="left" w:pos="-720"/>
              </w:tabs>
              <w:suppressAutoHyphens/>
              <w:rPr>
                <w:rFonts w:ascii="Calibri" w:hAnsi="Calibri" w:cs="Calibri"/>
                <w:b/>
                <w:spacing w:val="-3"/>
              </w:rPr>
            </w:pPr>
            <w:r>
              <w:rPr>
                <w:rFonts w:ascii="Calibri" w:hAnsi="Calibri" w:cs="Calibri"/>
                <w:b/>
                <w:spacing w:val="-3"/>
              </w:rPr>
              <w:t>Email:</w:t>
            </w:r>
          </w:p>
        </w:tc>
        <w:tc>
          <w:tcPr>
            <w:tcW w:w="2518" w:type="dxa"/>
          </w:tcPr>
          <w:p w14:paraId="7874F54A" w14:textId="77777777" w:rsidR="00671F11" w:rsidRDefault="00601DE1" w:rsidP="00927D74">
            <w:pPr>
              <w:tabs>
                <w:tab w:val="left" w:pos="-720"/>
              </w:tabs>
              <w:suppressAutoHyphens/>
              <w:rPr>
                <w:rFonts w:ascii="Calibri" w:hAnsi="Calibri" w:cs="Calibri"/>
                <w:spacing w:val="-3"/>
              </w:rPr>
            </w:pPr>
            <w:hyperlink r:id="rId8" w:history="1">
              <w:r w:rsidR="00927D74" w:rsidRPr="00E00F17">
                <w:rPr>
                  <w:rStyle w:val="Hyperlink"/>
                  <w:rFonts w:ascii="Calibri" w:hAnsi="Calibri" w:cs="Calibri"/>
                  <w:spacing w:val="-3"/>
                </w:rPr>
                <w:t>denunzio.4@osu.edu</w:t>
              </w:r>
            </w:hyperlink>
          </w:p>
        </w:tc>
        <w:tc>
          <w:tcPr>
            <w:tcW w:w="2070" w:type="dxa"/>
          </w:tcPr>
          <w:p w14:paraId="39F3037B" w14:textId="77777777" w:rsidR="00671F11" w:rsidRPr="00671F11" w:rsidRDefault="00671F11" w:rsidP="004D2EA9">
            <w:pPr>
              <w:tabs>
                <w:tab w:val="left" w:pos="-720"/>
              </w:tabs>
              <w:suppressAutoHyphens/>
              <w:rPr>
                <w:rFonts w:ascii="Calibri" w:hAnsi="Calibri" w:cs="Calibri"/>
                <w:b/>
                <w:spacing w:val="-3"/>
              </w:rPr>
            </w:pPr>
            <w:r>
              <w:rPr>
                <w:rFonts w:ascii="Calibri" w:hAnsi="Calibri" w:cs="Calibri"/>
                <w:b/>
                <w:spacing w:val="-3"/>
              </w:rPr>
              <w:t>Office Phone</w:t>
            </w:r>
          </w:p>
        </w:tc>
        <w:tc>
          <w:tcPr>
            <w:tcW w:w="2610" w:type="dxa"/>
          </w:tcPr>
          <w:p w14:paraId="3AD9593B" w14:textId="77777777" w:rsidR="00671F11" w:rsidRDefault="00927D74" w:rsidP="004D2EA9">
            <w:pPr>
              <w:tabs>
                <w:tab w:val="left" w:pos="-720"/>
              </w:tabs>
              <w:suppressAutoHyphens/>
              <w:rPr>
                <w:rFonts w:ascii="Calibri" w:hAnsi="Calibri" w:cs="Calibri"/>
                <w:spacing w:val="-3"/>
              </w:rPr>
            </w:pPr>
            <w:r>
              <w:rPr>
                <w:rFonts w:ascii="Calibri" w:hAnsi="Calibri" w:cs="Calibri"/>
                <w:spacing w:val="-3"/>
              </w:rPr>
              <w:t>(614) 769-3155</w:t>
            </w:r>
          </w:p>
        </w:tc>
      </w:tr>
      <w:tr w:rsidR="00671F11" w:rsidRPr="004D2EA9" w14:paraId="5A1A9FDB" w14:textId="77777777" w:rsidTr="00513D6B">
        <w:tc>
          <w:tcPr>
            <w:tcW w:w="1820" w:type="dxa"/>
          </w:tcPr>
          <w:p w14:paraId="39E5BC45" w14:textId="77777777" w:rsidR="00671F11" w:rsidRPr="00671F11" w:rsidRDefault="00671F11" w:rsidP="004D2EA9">
            <w:pPr>
              <w:tabs>
                <w:tab w:val="left" w:pos="-720"/>
              </w:tabs>
              <w:suppressAutoHyphens/>
              <w:rPr>
                <w:rFonts w:ascii="Calibri" w:hAnsi="Calibri" w:cs="Calibri"/>
                <w:b/>
                <w:spacing w:val="-3"/>
              </w:rPr>
            </w:pPr>
            <w:r w:rsidRPr="00671F11">
              <w:rPr>
                <w:rFonts w:ascii="Calibri" w:hAnsi="Calibri" w:cs="Calibri"/>
                <w:b/>
                <w:spacing w:val="-3"/>
              </w:rPr>
              <w:t>Class Room</w:t>
            </w:r>
            <w:r>
              <w:rPr>
                <w:rFonts w:ascii="Calibri" w:hAnsi="Calibri" w:cs="Calibri"/>
                <w:b/>
                <w:spacing w:val="-3"/>
              </w:rPr>
              <w:t>:</w:t>
            </w:r>
          </w:p>
        </w:tc>
        <w:tc>
          <w:tcPr>
            <w:tcW w:w="2518" w:type="dxa"/>
          </w:tcPr>
          <w:p w14:paraId="38338A1A" w14:textId="27BE0751" w:rsidR="00BF5362" w:rsidRPr="004D2EA9" w:rsidRDefault="00AE63F1" w:rsidP="00F95E5E">
            <w:pPr>
              <w:tabs>
                <w:tab w:val="left" w:pos="-720"/>
              </w:tabs>
              <w:suppressAutoHyphens/>
              <w:rPr>
                <w:rFonts w:ascii="Calibri" w:hAnsi="Calibri" w:cs="Calibri"/>
                <w:spacing w:val="-3"/>
              </w:rPr>
            </w:pPr>
            <w:r w:rsidRPr="00D80A00">
              <w:rPr>
                <w:rFonts w:ascii="Calibri" w:hAnsi="Calibri" w:cs="Calibri"/>
                <w:spacing w:val="-3"/>
              </w:rPr>
              <w:t>Converse 139</w:t>
            </w:r>
          </w:p>
        </w:tc>
        <w:tc>
          <w:tcPr>
            <w:tcW w:w="2070" w:type="dxa"/>
          </w:tcPr>
          <w:p w14:paraId="2C45D7EB" w14:textId="77777777" w:rsidR="00671F11" w:rsidRPr="00671F11" w:rsidRDefault="00671F11" w:rsidP="00671F11">
            <w:pPr>
              <w:tabs>
                <w:tab w:val="left" w:pos="-720"/>
              </w:tabs>
              <w:suppressAutoHyphens/>
              <w:rPr>
                <w:rFonts w:ascii="Calibri" w:hAnsi="Calibri" w:cs="Calibri"/>
                <w:b/>
                <w:spacing w:val="-3"/>
              </w:rPr>
            </w:pPr>
            <w:r>
              <w:rPr>
                <w:rFonts w:ascii="Calibri" w:hAnsi="Calibri" w:cs="Calibri"/>
                <w:b/>
                <w:spacing w:val="-3"/>
              </w:rPr>
              <w:t>Meeting Days:</w:t>
            </w:r>
          </w:p>
        </w:tc>
        <w:tc>
          <w:tcPr>
            <w:tcW w:w="2610" w:type="dxa"/>
          </w:tcPr>
          <w:p w14:paraId="0E792F5C" w14:textId="358D835A" w:rsidR="00671F11" w:rsidRPr="004D2EA9" w:rsidRDefault="00AE63F1" w:rsidP="00AE63F1">
            <w:pPr>
              <w:tabs>
                <w:tab w:val="left" w:pos="-720"/>
                <w:tab w:val="center" w:pos="1197"/>
              </w:tabs>
              <w:suppressAutoHyphens/>
              <w:rPr>
                <w:rFonts w:ascii="Calibri" w:hAnsi="Calibri" w:cs="Calibri"/>
                <w:spacing w:val="-3"/>
              </w:rPr>
            </w:pPr>
            <w:r>
              <w:rPr>
                <w:rFonts w:ascii="Calibri" w:hAnsi="Calibri" w:cs="Calibri"/>
                <w:spacing w:val="-3"/>
              </w:rPr>
              <w:t>M</w:t>
            </w:r>
            <w:r w:rsidR="00842ACD">
              <w:rPr>
                <w:rFonts w:ascii="Calibri" w:hAnsi="Calibri" w:cs="Calibri"/>
                <w:spacing w:val="-3"/>
              </w:rPr>
              <w:t>onday/Wednesday</w:t>
            </w:r>
            <w:r>
              <w:rPr>
                <w:rFonts w:ascii="Calibri" w:hAnsi="Calibri" w:cs="Calibri"/>
                <w:spacing w:val="-3"/>
              </w:rPr>
              <w:tab/>
            </w:r>
          </w:p>
        </w:tc>
      </w:tr>
      <w:tr w:rsidR="00671F11" w:rsidRPr="004D2EA9" w14:paraId="0017D69C" w14:textId="77777777" w:rsidTr="00513D6B">
        <w:tc>
          <w:tcPr>
            <w:tcW w:w="1820" w:type="dxa"/>
          </w:tcPr>
          <w:p w14:paraId="4A7380AE" w14:textId="15A4B6A7" w:rsidR="00671F11" w:rsidRPr="00671F11" w:rsidRDefault="00671F11" w:rsidP="00671F11">
            <w:pPr>
              <w:tabs>
                <w:tab w:val="left" w:pos="-720"/>
              </w:tabs>
              <w:suppressAutoHyphens/>
              <w:rPr>
                <w:rFonts w:ascii="Calibri" w:hAnsi="Calibri" w:cs="Calibri"/>
                <w:b/>
                <w:spacing w:val="-3"/>
              </w:rPr>
            </w:pPr>
            <w:r w:rsidRPr="00671F11">
              <w:rPr>
                <w:rFonts w:ascii="Calibri" w:hAnsi="Calibri" w:cs="Calibri"/>
                <w:b/>
                <w:spacing w:val="-3"/>
              </w:rPr>
              <w:t xml:space="preserve">Meeting </w:t>
            </w:r>
            <w:r>
              <w:rPr>
                <w:rFonts w:ascii="Calibri" w:hAnsi="Calibri" w:cs="Calibri"/>
                <w:b/>
                <w:spacing w:val="-3"/>
              </w:rPr>
              <w:t>Time:</w:t>
            </w:r>
          </w:p>
        </w:tc>
        <w:tc>
          <w:tcPr>
            <w:tcW w:w="2518" w:type="dxa"/>
          </w:tcPr>
          <w:p w14:paraId="6306D7BA" w14:textId="0D091EAB" w:rsidR="00CE6C42" w:rsidRDefault="00AE63F1" w:rsidP="007369DC">
            <w:pPr>
              <w:tabs>
                <w:tab w:val="left" w:pos="-720"/>
              </w:tabs>
              <w:suppressAutoHyphens/>
              <w:rPr>
                <w:rFonts w:ascii="Calibri" w:hAnsi="Calibri" w:cs="Calibri"/>
                <w:spacing w:val="-3"/>
                <w:sz w:val="20"/>
              </w:rPr>
            </w:pPr>
            <w:r>
              <w:rPr>
                <w:rFonts w:ascii="Calibri" w:hAnsi="Calibri" w:cs="Calibri"/>
                <w:spacing w:val="-3"/>
                <w:sz w:val="20"/>
              </w:rPr>
              <w:t>2:20 – 3:40</w:t>
            </w:r>
            <w:r w:rsidR="001C3841">
              <w:rPr>
                <w:rFonts w:ascii="Calibri" w:hAnsi="Calibri" w:cs="Calibri"/>
                <w:spacing w:val="-3"/>
                <w:sz w:val="20"/>
              </w:rPr>
              <w:t xml:space="preserve"> PM (</w:t>
            </w:r>
            <w:r>
              <w:rPr>
                <w:rFonts w:ascii="Calibri" w:hAnsi="Calibri" w:cs="Calibri"/>
                <w:spacing w:val="-3"/>
                <w:sz w:val="20"/>
              </w:rPr>
              <w:t>29910</w:t>
            </w:r>
            <w:r w:rsidR="001C3841">
              <w:rPr>
                <w:rFonts w:ascii="Calibri" w:hAnsi="Calibri" w:cs="Calibri"/>
                <w:spacing w:val="-3"/>
                <w:sz w:val="20"/>
              </w:rPr>
              <w:t>)</w:t>
            </w:r>
          </w:p>
          <w:p w14:paraId="7A2E7647" w14:textId="58D60B45" w:rsidR="00A10786" w:rsidRPr="004D2EA9" w:rsidRDefault="00AE63F1" w:rsidP="00AE63F1">
            <w:pPr>
              <w:tabs>
                <w:tab w:val="left" w:pos="-720"/>
              </w:tabs>
              <w:suppressAutoHyphens/>
              <w:rPr>
                <w:rFonts w:ascii="Calibri" w:hAnsi="Calibri" w:cs="Calibri"/>
                <w:spacing w:val="-3"/>
              </w:rPr>
            </w:pPr>
            <w:r>
              <w:rPr>
                <w:rFonts w:ascii="Calibri" w:hAnsi="Calibri" w:cs="Calibri"/>
                <w:spacing w:val="-3"/>
                <w:sz w:val="20"/>
              </w:rPr>
              <w:t xml:space="preserve">3:55 – 5:15 </w:t>
            </w:r>
            <w:r w:rsidR="00A10786">
              <w:rPr>
                <w:rFonts w:ascii="Calibri" w:hAnsi="Calibri" w:cs="Calibri"/>
                <w:spacing w:val="-3"/>
                <w:sz w:val="20"/>
              </w:rPr>
              <w:t>PM (</w:t>
            </w:r>
            <w:r>
              <w:rPr>
                <w:rFonts w:ascii="Calibri" w:hAnsi="Calibri" w:cs="Calibri"/>
                <w:spacing w:val="-3"/>
                <w:sz w:val="20"/>
              </w:rPr>
              <w:t>29766</w:t>
            </w:r>
            <w:r w:rsidR="00A10786">
              <w:rPr>
                <w:rFonts w:ascii="Calibri" w:hAnsi="Calibri" w:cs="Calibri"/>
                <w:spacing w:val="-3"/>
                <w:sz w:val="20"/>
              </w:rPr>
              <w:t>)</w:t>
            </w:r>
          </w:p>
        </w:tc>
        <w:tc>
          <w:tcPr>
            <w:tcW w:w="2070" w:type="dxa"/>
          </w:tcPr>
          <w:p w14:paraId="637C8511" w14:textId="77777777" w:rsidR="00671F11" w:rsidRPr="00671F11" w:rsidRDefault="00671F11" w:rsidP="004D2EA9">
            <w:pPr>
              <w:tabs>
                <w:tab w:val="left" w:pos="-720"/>
              </w:tabs>
              <w:suppressAutoHyphens/>
              <w:rPr>
                <w:rFonts w:ascii="Calibri" w:hAnsi="Calibri" w:cs="Calibri"/>
                <w:b/>
                <w:spacing w:val="-3"/>
              </w:rPr>
            </w:pPr>
            <w:r>
              <w:rPr>
                <w:rFonts w:ascii="Calibri" w:hAnsi="Calibri" w:cs="Calibri"/>
                <w:b/>
                <w:spacing w:val="-3"/>
              </w:rPr>
              <w:t>Office Hours:</w:t>
            </w:r>
          </w:p>
        </w:tc>
        <w:tc>
          <w:tcPr>
            <w:tcW w:w="2610" w:type="dxa"/>
          </w:tcPr>
          <w:p w14:paraId="3B09C002" w14:textId="6B38E651" w:rsidR="00671F11" w:rsidRPr="004D2EA9" w:rsidRDefault="00AE63F1" w:rsidP="00674C9A">
            <w:pPr>
              <w:tabs>
                <w:tab w:val="left" w:pos="-720"/>
              </w:tabs>
              <w:suppressAutoHyphens/>
              <w:rPr>
                <w:rFonts w:ascii="Calibri" w:hAnsi="Calibri" w:cs="Calibri"/>
                <w:spacing w:val="-3"/>
              </w:rPr>
            </w:pPr>
            <w:r>
              <w:rPr>
                <w:rFonts w:ascii="Calibri" w:hAnsi="Calibri" w:cs="Calibri"/>
                <w:spacing w:val="-3"/>
                <w:sz w:val="20"/>
              </w:rPr>
              <w:t>Tuesdays</w:t>
            </w:r>
            <w:r w:rsidR="006B3C74" w:rsidRPr="006B3C74">
              <w:rPr>
                <w:rFonts w:ascii="Calibri" w:hAnsi="Calibri" w:cs="Calibri"/>
                <w:spacing w:val="-3"/>
                <w:sz w:val="20"/>
              </w:rPr>
              <w:t>, Noon to 4:00 PM</w:t>
            </w:r>
          </w:p>
        </w:tc>
      </w:tr>
    </w:tbl>
    <w:p w14:paraId="2D90D5E5" w14:textId="77777777" w:rsidR="004D2EA9" w:rsidRDefault="004D2EA9">
      <w:pPr>
        <w:tabs>
          <w:tab w:val="left" w:pos="-720"/>
        </w:tabs>
        <w:suppressAutoHyphens/>
        <w:rPr>
          <w:rFonts w:ascii="Calibri" w:hAnsi="Calibri" w:cs="Calibri"/>
          <w:spacing w:val="-3"/>
        </w:rPr>
      </w:pPr>
    </w:p>
    <w:p w14:paraId="286A8703" w14:textId="77777777" w:rsidR="00AC03E4" w:rsidRPr="006D3508" w:rsidRDefault="001B1A95" w:rsidP="00AC03E4">
      <w:pPr>
        <w:pStyle w:val="Heading2"/>
        <w:spacing w:line="360" w:lineRule="auto"/>
        <w:rPr>
          <w:rFonts w:ascii="Calibri" w:hAnsi="Calibri" w:cs="Calibri"/>
          <w:sz w:val="22"/>
          <w:u w:val="single"/>
        </w:rPr>
      </w:pPr>
      <w:bookmarkStart w:id="0" w:name="_Course_Project"/>
      <w:bookmarkStart w:id="1" w:name="_Course_Assignments:"/>
      <w:bookmarkStart w:id="2" w:name="_Toc395100443"/>
      <w:bookmarkEnd w:id="0"/>
      <w:bookmarkEnd w:id="1"/>
      <w:r w:rsidRPr="006D3508">
        <w:rPr>
          <w:rFonts w:ascii="Calibri" w:hAnsi="Calibri" w:cs="Calibri"/>
          <w:sz w:val="22"/>
          <w:u w:val="single"/>
        </w:rPr>
        <w:t>Course Description</w:t>
      </w:r>
      <w:r w:rsidR="00850584" w:rsidRPr="006D3508">
        <w:rPr>
          <w:rFonts w:ascii="Calibri" w:hAnsi="Calibri" w:cs="Calibri"/>
          <w:sz w:val="22"/>
          <w:u w:val="single"/>
        </w:rPr>
        <w:t xml:space="preserve"> &amp; </w:t>
      </w:r>
      <w:bookmarkStart w:id="3" w:name="_Toc395100444"/>
      <w:bookmarkEnd w:id="2"/>
      <w:r w:rsidR="006D3508">
        <w:rPr>
          <w:rFonts w:ascii="Calibri" w:hAnsi="Calibri" w:cs="Calibri"/>
          <w:sz w:val="22"/>
          <w:u w:val="single"/>
        </w:rPr>
        <w:t>Objectives</w:t>
      </w:r>
    </w:p>
    <w:p w14:paraId="19CA56E2" w14:textId="77777777" w:rsidR="00BB0417" w:rsidRDefault="00AC03E4" w:rsidP="00AC03E4">
      <w:pPr>
        <w:spacing w:line="360" w:lineRule="auto"/>
        <w:jc w:val="both"/>
        <w:rPr>
          <w:rFonts w:asciiTheme="minorHAnsi" w:hAnsiTheme="minorHAnsi" w:cs="Calibri"/>
          <w:spacing w:val="-3"/>
        </w:rPr>
      </w:pPr>
      <w:r w:rsidRPr="00AC03E4">
        <w:rPr>
          <w:rFonts w:asciiTheme="minorHAnsi" w:hAnsiTheme="minorHAnsi" w:cs="Calibri"/>
          <w:b/>
          <w:i/>
          <w:spacing w:val="-3"/>
        </w:rPr>
        <w:t>Advanced Logistics Management</w:t>
      </w:r>
      <w:r w:rsidRPr="00AC03E4">
        <w:rPr>
          <w:rFonts w:asciiTheme="minorHAnsi" w:hAnsiTheme="minorHAnsi" w:cs="Calibri"/>
          <w:spacing w:val="-3"/>
        </w:rPr>
        <w:t xml:space="preserve"> is the second course in the logistics major sequence. This course is designed to give students a managerial knowledge of basic concepts and principles. These include core logistics functions, cost integration</w:t>
      </w:r>
      <w:r w:rsidR="006D3508">
        <w:rPr>
          <w:rFonts w:asciiTheme="minorHAnsi" w:hAnsiTheme="minorHAnsi" w:cs="Calibri"/>
          <w:spacing w:val="-3"/>
        </w:rPr>
        <w:t>,</w:t>
      </w:r>
      <w:r w:rsidRPr="00AC03E4">
        <w:rPr>
          <w:rFonts w:asciiTheme="minorHAnsi" w:hAnsiTheme="minorHAnsi" w:cs="Calibri"/>
          <w:spacing w:val="-3"/>
        </w:rPr>
        <w:t xml:space="preserve"> and operations within the supply chain. It also includes relationships with suppliers, customers and other firm functions. We will approach issues from a dual perspective of managing logistics to reduce cost and to create competitive advantage. </w:t>
      </w:r>
      <w:r>
        <w:rPr>
          <w:rFonts w:asciiTheme="minorHAnsi" w:hAnsiTheme="minorHAnsi" w:cs="Calibri"/>
          <w:spacing w:val="-3"/>
        </w:rPr>
        <w:t xml:space="preserve"> </w:t>
      </w:r>
      <w:r w:rsidRPr="00AC03E4">
        <w:rPr>
          <w:rFonts w:asciiTheme="minorHAnsi" w:hAnsiTheme="minorHAnsi" w:cs="Calibri"/>
          <w:spacing w:val="-3"/>
        </w:rPr>
        <w:t xml:space="preserve">This course is intended as a complement to </w:t>
      </w:r>
      <w:r w:rsidR="006D3508">
        <w:rPr>
          <w:rFonts w:asciiTheme="minorHAnsi" w:hAnsiTheme="minorHAnsi" w:cs="Calibri"/>
          <w:spacing w:val="-3"/>
        </w:rPr>
        <w:t>BUS</w:t>
      </w:r>
      <w:r w:rsidRPr="00AC03E4">
        <w:rPr>
          <w:rFonts w:asciiTheme="minorHAnsi" w:hAnsiTheme="minorHAnsi" w:cs="Calibri"/>
          <w:spacing w:val="-3"/>
        </w:rPr>
        <w:t xml:space="preserve">ML 3380, </w:t>
      </w:r>
      <w:r w:rsidRPr="006D3508">
        <w:rPr>
          <w:rFonts w:asciiTheme="minorHAnsi" w:hAnsiTheme="minorHAnsi" w:cs="Calibri"/>
          <w:b/>
          <w:i/>
          <w:spacing w:val="-3"/>
        </w:rPr>
        <w:t>Introduction to Logistics</w:t>
      </w:r>
      <w:r w:rsidRPr="00AC03E4">
        <w:rPr>
          <w:rFonts w:asciiTheme="minorHAnsi" w:hAnsiTheme="minorHAnsi" w:cs="Calibri"/>
          <w:spacing w:val="-3"/>
        </w:rPr>
        <w:t xml:space="preserve">. There may be some overlap and topics may not be covered in the same order as </w:t>
      </w:r>
      <w:r w:rsidR="006D3508">
        <w:rPr>
          <w:rFonts w:asciiTheme="minorHAnsi" w:hAnsiTheme="minorHAnsi" w:cs="Calibri"/>
          <w:spacing w:val="-3"/>
        </w:rPr>
        <w:t xml:space="preserve">BUSML </w:t>
      </w:r>
      <w:r w:rsidRPr="00AC03E4">
        <w:rPr>
          <w:rFonts w:asciiTheme="minorHAnsi" w:hAnsiTheme="minorHAnsi" w:cs="Calibri"/>
          <w:spacing w:val="-3"/>
        </w:rPr>
        <w:t xml:space="preserve">3380. In general, </w:t>
      </w:r>
      <w:r w:rsidR="006D3508">
        <w:rPr>
          <w:rFonts w:asciiTheme="minorHAnsi" w:hAnsiTheme="minorHAnsi" w:cs="Calibri"/>
          <w:spacing w:val="-3"/>
        </w:rPr>
        <w:t xml:space="preserve">BUSML </w:t>
      </w:r>
      <w:r w:rsidRPr="00AC03E4">
        <w:rPr>
          <w:rFonts w:asciiTheme="minorHAnsi" w:hAnsiTheme="minorHAnsi" w:cs="Calibri"/>
          <w:spacing w:val="-3"/>
        </w:rPr>
        <w:t xml:space="preserve">4380 will go more deeply into </w:t>
      </w:r>
      <w:r w:rsidR="006D3508">
        <w:rPr>
          <w:rFonts w:asciiTheme="minorHAnsi" w:hAnsiTheme="minorHAnsi" w:cs="Calibri"/>
          <w:spacing w:val="-3"/>
        </w:rPr>
        <w:t xml:space="preserve">certain </w:t>
      </w:r>
      <w:r w:rsidRPr="00AC03E4">
        <w:rPr>
          <w:rFonts w:asciiTheme="minorHAnsi" w:hAnsiTheme="minorHAnsi" w:cs="Calibri"/>
          <w:spacing w:val="-3"/>
        </w:rPr>
        <w:t>topics to prepare future logisticians for follow-on courses, internships, and careers.</w:t>
      </w:r>
    </w:p>
    <w:p w14:paraId="0273D8F3" w14:textId="77777777" w:rsidR="006D3508" w:rsidRDefault="006D3508" w:rsidP="006D3508">
      <w:pPr>
        <w:pStyle w:val="Default"/>
      </w:pPr>
    </w:p>
    <w:p w14:paraId="31568246" w14:textId="77777777" w:rsidR="006D3508" w:rsidRDefault="006D3508" w:rsidP="006D3508">
      <w:pPr>
        <w:spacing w:line="360" w:lineRule="auto"/>
        <w:jc w:val="both"/>
        <w:rPr>
          <w:rFonts w:asciiTheme="minorHAnsi" w:hAnsiTheme="minorHAnsi" w:cs="Calibri"/>
          <w:spacing w:val="-3"/>
        </w:rPr>
      </w:pPr>
      <w:r>
        <w:rPr>
          <w:rFonts w:asciiTheme="minorHAnsi" w:hAnsiTheme="minorHAnsi" w:cs="Calibri"/>
          <w:spacing w:val="-3"/>
        </w:rPr>
        <w:t>The objective</w:t>
      </w:r>
      <w:r w:rsidRPr="006D3508">
        <w:rPr>
          <w:rFonts w:asciiTheme="minorHAnsi" w:hAnsiTheme="minorHAnsi" w:cs="Calibri"/>
          <w:spacing w:val="-3"/>
        </w:rPr>
        <w:t xml:space="preserve"> of this course </w:t>
      </w:r>
      <w:r>
        <w:rPr>
          <w:rFonts w:asciiTheme="minorHAnsi" w:hAnsiTheme="minorHAnsi" w:cs="Calibri"/>
          <w:spacing w:val="-3"/>
        </w:rPr>
        <w:t>is to provide the student with:</w:t>
      </w:r>
    </w:p>
    <w:p w14:paraId="5ED08069" w14:textId="77777777" w:rsidR="006D3508" w:rsidRDefault="006D3508" w:rsidP="005A01F8">
      <w:pPr>
        <w:pStyle w:val="ListParagraph"/>
        <w:numPr>
          <w:ilvl w:val="0"/>
          <w:numId w:val="1"/>
        </w:numPr>
        <w:spacing w:line="360" w:lineRule="auto"/>
        <w:jc w:val="both"/>
        <w:rPr>
          <w:rFonts w:asciiTheme="minorHAnsi" w:hAnsiTheme="minorHAnsi" w:cs="Calibri"/>
          <w:spacing w:val="-3"/>
        </w:rPr>
      </w:pPr>
      <w:r w:rsidRPr="006D3508">
        <w:rPr>
          <w:rFonts w:asciiTheme="minorHAnsi" w:hAnsiTheme="minorHAnsi" w:cs="Calibri"/>
          <w:spacing w:val="-3"/>
        </w:rPr>
        <w:t>An understanding of the role of logistics in national and multinational bu</w:t>
      </w:r>
      <w:r>
        <w:rPr>
          <w:rFonts w:asciiTheme="minorHAnsi" w:hAnsiTheme="minorHAnsi" w:cs="Calibri"/>
          <w:spacing w:val="-3"/>
        </w:rPr>
        <w:t>siness and government activity.</w:t>
      </w:r>
    </w:p>
    <w:p w14:paraId="7FDB29D6" w14:textId="77777777" w:rsidR="006D3508" w:rsidRDefault="006D3508" w:rsidP="005A01F8">
      <w:pPr>
        <w:pStyle w:val="ListParagraph"/>
        <w:numPr>
          <w:ilvl w:val="0"/>
          <w:numId w:val="1"/>
        </w:numPr>
        <w:spacing w:line="360" w:lineRule="auto"/>
        <w:jc w:val="both"/>
        <w:rPr>
          <w:rFonts w:asciiTheme="minorHAnsi" w:hAnsiTheme="minorHAnsi" w:cs="Calibri"/>
          <w:spacing w:val="-3"/>
        </w:rPr>
      </w:pPr>
      <w:r w:rsidRPr="006D3508">
        <w:rPr>
          <w:rFonts w:asciiTheme="minorHAnsi" w:hAnsiTheme="minorHAnsi" w:cs="Calibri"/>
          <w:spacing w:val="-3"/>
        </w:rPr>
        <w:t>An understanding of some of the individual components of logistics and their interrelationships within individual com</w:t>
      </w:r>
      <w:r>
        <w:rPr>
          <w:rFonts w:asciiTheme="minorHAnsi" w:hAnsiTheme="minorHAnsi" w:cs="Calibri"/>
          <w:spacing w:val="-3"/>
        </w:rPr>
        <w:t>panies and within supply chains.</w:t>
      </w:r>
    </w:p>
    <w:p w14:paraId="15E0F3F3" w14:textId="77777777" w:rsidR="006D3508" w:rsidRDefault="006D3508" w:rsidP="005A01F8">
      <w:pPr>
        <w:pStyle w:val="ListParagraph"/>
        <w:numPr>
          <w:ilvl w:val="0"/>
          <w:numId w:val="1"/>
        </w:numPr>
        <w:spacing w:line="360" w:lineRule="auto"/>
        <w:jc w:val="both"/>
        <w:rPr>
          <w:rFonts w:asciiTheme="minorHAnsi" w:hAnsiTheme="minorHAnsi" w:cs="Calibri"/>
          <w:spacing w:val="-3"/>
        </w:rPr>
      </w:pPr>
      <w:r w:rsidRPr="006D3508">
        <w:rPr>
          <w:rFonts w:asciiTheme="minorHAnsi" w:hAnsiTheme="minorHAnsi" w:cs="Calibri"/>
          <w:spacing w:val="-3"/>
        </w:rPr>
        <w:t xml:space="preserve"> An understanding of analytical tools and techniques useful</w:t>
      </w:r>
      <w:r>
        <w:rPr>
          <w:rFonts w:asciiTheme="minorHAnsi" w:hAnsiTheme="minorHAnsi" w:cs="Calibri"/>
          <w:spacing w:val="-3"/>
        </w:rPr>
        <w:t xml:space="preserve"> in solving logistics problems.</w:t>
      </w:r>
    </w:p>
    <w:p w14:paraId="71FB78D5" w14:textId="77777777" w:rsidR="006D3508" w:rsidRDefault="006D3508" w:rsidP="005A01F8">
      <w:pPr>
        <w:pStyle w:val="ListParagraph"/>
        <w:numPr>
          <w:ilvl w:val="0"/>
          <w:numId w:val="1"/>
        </w:numPr>
        <w:spacing w:line="360" w:lineRule="auto"/>
        <w:jc w:val="both"/>
        <w:rPr>
          <w:rFonts w:asciiTheme="minorHAnsi" w:hAnsiTheme="minorHAnsi" w:cs="Calibri"/>
          <w:spacing w:val="-3"/>
        </w:rPr>
      </w:pPr>
      <w:r w:rsidRPr="006D3508">
        <w:rPr>
          <w:rFonts w:asciiTheme="minorHAnsi" w:hAnsiTheme="minorHAnsi" w:cs="Calibri"/>
          <w:spacing w:val="-3"/>
        </w:rPr>
        <w:t>The analytical and problem-solving skills necessary to develop solutions for a</w:t>
      </w:r>
      <w:r>
        <w:rPr>
          <w:rFonts w:asciiTheme="minorHAnsi" w:hAnsiTheme="minorHAnsi" w:cs="Calibri"/>
          <w:spacing w:val="-3"/>
        </w:rPr>
        <w:t xml:space="preserve"> variety of logistics problems.</w:t>
      </w:r>
    </w:p>
    <w:p w14:paraId="57576F20" w14:textId="77777777" w:rsidR="006D3508" w:rsidRPr="006D3508" w:rsidRDefault="006D3508" w:rsidP="005A01F8">
      <w:pPr>
        <w:pStyle w:val="ListParagraph"/>
        <w:numPr>
          <w:ilvl w:val="0"/>
          <w:numId w:val="1"/>
        </w:numPr>
        <w:spacing w:line="360" w:lineRule="auto"/>
        <w:jc w:val="both"/>
        <w:rPr>
          <w:rFonts w:asciiTheme="minorHAnsi" w:hAnsiTheme="minorHAnsi" w:cs="Calibri"/>
          <w:spacing w:val="-3"/>
        </w:rPr>
      </w:pPr>
      <w:r w:rsidRPr="006D3508">
        <w:rPr>
          <w:rFonts w:asciiTheme="minorHAnsi" w:hAnsiTheme="minorHAnsi" w:cs="Calibri"/>
          <w:spacing w:val="-3"/>
        </w:rPr>
        <w:t>Knowledge about the professional opportunities in the field of logistics management.</w:t>
      </w:r>
    </w:p>
    <w:p w14:paraId="504F0042" w14:textId="77777777" w:rsidR="006D3508" w:rsidRDefault="006D3508">
      <w:r>
        <w:br w:type="page"/>
      </w:r>
    </w:p>
    <w:bookmarkEnd w:id="3"/>
    <w:p w14:paraId="01C9B175" w14:textId="77777777" w:rsidR="00D81E11" w:rsidRPr="006D3508" w:rsidRDefault="00D81E11" w:rsidP="00375CE3">
      <w:pPr>
        <w:spacing w:line="360" w:lineRule="auto"/>
        <w:rPr>
          <w:rFonts w:asciiTheme="minorHAnsi" w:hAnsiTheme="minorHAnsi" w:cs="Calibri"/>
          <w:spacing w:val="-3"/>
          <w:u w:val="single"/>
        </w:rPr>
      </w:pPr>
      <w:r w:rsidRPr="006D3508">
        <w:rPr>
          <w:rFonts w:asciiTheme="minorHAnsi" w:hAnsiTheme="minorHAnsi" w:cs="Calibri"/>
          <w:b/>
          <w:spacing w:val="-3"/>
          <w:u w:val="single"/>
        </w:rPr>
        <w:lastRenderedPageBreak/>
        <w:t>Required Textbook</w:t>
      </w:r>
      <w:r w:rsidR="00927D74" w:rsidRPr="006D3508">
        <w:rPr>
          <w:rFonts w:asciiTheme="minorHAnsi" w:hAnsiTheme="minorHAnsi" w:cs="Calibri"/>
          <w:b/>
          <w:spacing w:val="-3"/>
          <w:u w:val="single"/>
        </w:rPr>
        <w:t xml:space="preserve">  </w:t>
      </w:r>
      <w:r w:rsidR="00BF167B" w:rsidRPr="006D3508">
        <w:rPr>
          <w:rFonts w:asciiTheme="minorHAnsi" w:hAnsiTheme="minorHAnsi" w:cs="Calibri"/>
          <w:spacing w:val="-3"/>
          <w:u w:val="single"/>
        </w:rPr>
        <w:t xml:space="preserve"> </w:t>
      </w:r>
    </w:p>
    <w:p w14:paraId="1A0A5EDB" w14:textId="44FFCF9B" w:rsidR="00965B9B" w:rsidRDefault="00D81E11" w:rsidP="00965B9B">
      <w:pPr>
        <w:spacing w:line="360" w:lineRule="auto"/>
        <w:jc w:val="both"/>
        <w:rPr>
          <w:rFonts w:asciiTheme="minorHAnsi" w:hAnsiTheme="minorHAnsi" w:cs="Calibri"/>
          <w:spacing w:val="-3"/>
        </w:rPr>
      </w:pPr>
      <w:r w:rsidRPr="00AC03E4">
        <w:rPr>
          <w:rFonts w:asciiTheme="minorHAnsi" w:hAnsiTheme="minorHAnsi" w:cs="Calibri"/>
          <w:spacing w:val="-3"/>
        </w:rPr>
        <w:t xml:space="preserve">There is a required </w:t>
      </w:r>
      <w:r w:rsidR="00965B9B">
        <w:rPr>
          <w:rFonts w:asciiTheme="minorHAnsi" w:hAnsiTheme="minorHAnsi" w:cs="Calibri"/>
          <w:spacing w:val="-3"/>
        </w:rPr>
        <w:t xml:space="preserve">online </w:t>
      </w:r>
      <w:r w:rsidRPr="00AC03E4">
        <w:rPr>
          <w:rFonts w:asciiTheme="minorHAnsi" w:hAnsiTheme="minorHAnsi" w:cs="Calibri"/>
          <w:spacing w:val="-3"/>
        </w:rPr>
        <w:t xml:space="preserve">textbook for this course.  </w:t>
      </w:r>
      <w:r w:rsidR="00673F11">
        <w:rPr>
          <w:rFonts w:asciiTheme="minorHAnsi" w:hAnsiTheme="minorHAnsi" w:cs="Calibri"/>
          <w:spacing w:val="-3"/>
        </w:rPr>
        <w:t xml:space="preserve">Many of you have used </w:t>
      </w:r>
      <w:r w:rsidR="00965B9B">
        <w:rPr>
          <w:rFonts w:asciiTheme="minorHAnsi" w:hAnsiTheme="minorHAnsi" w:cs="Calibri"/>
          <w:spacing w:val="-3"/>
        </w:rPr>
        <w:t>the full version</w:t>
      </w:r>
      <w:r w:rsidR="00673F11">
        <w:rPr>
          <w:rFonts w:asciiTheme="minorHAnsi" w:hAnsiTheme="minorHAnsi" w:cs="Calibri"/>
          <w:spacing w:val="-3"/>
        </w:rPr>
        <w:t xml:space="preserve"> previously </w:t>
      </w:r>
      <w:r w:rsidR="00AC03E4" w:rsidRPr="00AC03E4">
        <w:rPr>
          <w:rFonts w:asciiTheme="minorHAnsi" w:hAnsiTheme="minorHAnsi" w:cs="Calibri"/>
          <w:spacing w:val="-3"/>
        </w:rPr>
        <w:t xml:space="preserve">in BUSML 3380. </w:t>
      </w:r>
      <w:r w:rsidR="00965B9B">
        <w:rPr>
          <w:rFonts w:asciiTheme="minorHAnsi" w:hAnsiTheme="minorHAnsi" w:cs="Calibri"/>
          <w:spacing w:val="-3"/>
        </w:rPr>
        <w:t xml:space="preserve">The publisher has created an abbreviated version of the text for our use, and you will need to use </w:t>
      </w:r>
      <w:r w:rsidR="00965B9B" w:rsidRPr="00A10786">
        <w:rPr>
          <w:rFonts w:asciiTheme="minorHAnsi" w:hAnsiTheme="minorHAnsi" w:cs="Calibri"/>
          <w:spacing w:val="-3"/>
          <w:u w:val="single"/>
        </w:rPr>
        <w:t>that</w:t>
      </w:r>
      <w:r w:rsidR="00965B9B">
        <w:rPr>
          <w:rFonts w:asciiTheme="minorHAnsi" w:hAnsiTheme="minorHAnsi" w:cs="Calibri"/>
          <w:spacing w:val="-3"/>
        </w:rPr>
        <w:t xml:space="preserve"> version.  Using the 3380 version, or your friend’s logon</w:t>
      </w:r>
      <w:r w:rsidR="00E96BF5">
        <w:rPr>
          <w:rFonts w:asciiTheme="minorHAnsi" w:hAnsiTheme="minorHAnsi" w:cs="Calibri"/>
          <w:spacing w:val="-3"/>
        </w:rPr>
        <w:t>,</w:t>
      </w:r>
      <w:r w:rsidR="00965B9B">
        <w:rPr>
          <w:rFonts w:asciiTheme="minorHAnsi" w:hAnsiTheme="minorHAnsi" w:cs="Calibri"/>
          <w:spacing w:val="-3"/>
        </w:rPr>
        <w:t xml:space="preserve"> will </w:t>
      </w:r>
      <w:r w:rsidR="00965B9B" w:rsidRPr="00C074EE">
        <w:rPr>
          <w:rFonts w:asciiTheme="minorHAnsi" w:hAnsiTheme="minorHAnsi" w:cs="Calibri"/>
          <w:b/>
          <w:spacing w:val="-3"/>
        </w:rPr>
        <w:t>not</w:t>
      </w:r>
      <w:r w:rsidR="00965B9B">
        <w:rPr>
          <w:rFonts w:asciiTheme="minorHAnsi" w:hAnsiTheme="minorHAnsi" w:cs="Calibri"/>
          <w:spacing w:val="-3"/>
        </w:rPr>
        <w:t xml:space="preserve"> be acceptable.</w:t>
      </w:r>
    </w:p>
    <w:p w14:paraId="2AEE576F" w14:textId="77777777" w:rsidR="00465222" w:rsidRDefault="00465222" w:rsidP="00965B9B">
      <w:pPr>
        <w:spacing w:line="360" w:lineRule="auto"/>
        <w:jc w:val="both"/>
        <w:rPr>
          <w:rFonts w:asciiTheme="minorHAnsi" w:hAnsiTheme="minorHAnsi" w:cs="Calibri"/>
          <w:spacing w:val="-3"/>
        </w:rPr>
      </w:pPr>
    </w:p>
    <w:p w14:paraId="52048A4A" w14:textId="74B9A98B" w:rsidR="00965B9B" w:rsidRPr="00052464" w:rsidRDefault="00052464" w:rsidP="00052464">
      <w:pPr>
        <w:spacing w:line="360" w:lineRule="auto"/>
        <w:jc w:val="both"/>
        <w:rPr>
          <w:rFonts w:asciiTheme="minorHAnsi" w:hAnsiTheme="minorHAnsi" w:cs="Calibri"/>
          <w:spacing w:val="-3"/>
        </w:rPr>
      </w:pPr>
      <w:r>
        <w:rPr>
          <w:rFonts w:asciiTheme="minorHAnsi" w:hAnsiTheme="minorHAnsi" w:cs="Calibri"/>
          <w:spacing w:val="-3"/>
        </w:rPr>
        <w:t xml:space="preserve">To </w:t>
      </w:r>
      <w:r w:rsidR="00965B9B">
        <w:rPr>
          <w:rFonts w:asciiTheme="minorHAnsi" w:hAnsiTheme="minorHAnsi" w:cs="Calibri"/>
          <w:spacing w:val="-3"/>
        </w:rPr>
        <w:t>access the textbook</w:t>
      </w:r>
      <w:bookmarkStart w:id="4" w:name="_Assignment_Dues_Dates"/>
      <w:bookmarkEnd w:id="4"/>
      <w:r>
        <w:rPr>
          <w:rFonts w:asciiTheme="minorHAnsi" w:hAnsiTheme="minorHAnsi" w:cs="Calibri"/>
          <w:spacing w:val="-3"/>
        </w:rPr>
        <w:t>, c</w:t>
      </w:r>
      <w:r w:rsidR="00965B9B" w:rsidRPr="00052464">
        <w:rPr>
          <w:rFonts w:asciiTheme="minorHAnsi" w:hAnsiTheme="minorHAnsi" w:cs="Calibri"/>
          <w:spacing w:val="-3"/>
        </w:rPr>
        <w:t xml:space="preserve">opy and paste the following link into your internet browser: </w:t>
      </w:r>
    </w:p>
    <w:p w14:paraId="65CC285F" w14:textId="29DC1CC9" w:rsidR="00531C19" w:rsidRPr="00D517D3" w:rsidRDefault="00531C19" w:rsidP="003D5BB8">
      <w:pPr>
        <w:pStyle w:val="ListParagraph"/>
        <w:numPr>
          <w:ilvl w:val="0"/>
          <w:numId w:val="8"/>
        </w:numPr>
        <w:spacing w:line="360" w:lineRule="auto"/>
        <w:jc w:val="both"/>
        <w:rPr>
          <w:rFonts w:asciiTheme="minorHAnsi" w:hAnsiTheme="minorHAnsi" w:cstheme="minorHAnsi"/>
          <w:spacing w:val="-3"/>
          <w:highlight w:val="yellow"/>
        </w:rPr>
      </w:pPr>
      <w:r w:rsidRPr="00D517D3">
        <w:rPr>
          <w:rFonts w:asciiTheme="minorHAnsi" w:hAnsiTheme="minorHAnsi" w:cstheme="minorHAnsi"/>
          <w:spacing w:val="-3"/>
          <w:highlight w:val="yellow"/>
        </w:rPr>
        <w:t xml:space="preserve">SECTION </w:t>
      </w:r>
      <w:r w:rsidR="00AE63F1" w:rsidRPr="00D517D3">
        <w:rPr>
          <w:rFonts w:asciiTheme="minorHAnsi" w:hAnsiTheme="minorHAnsi" w:cstheme="minorHAnsi"/>
          <w:spacing w:val="-3"/>
          <w:highlight w:val="yellow"/>
        </w:rPr>
        <w:t>29910</w:t>
      </w:r>
      <w:r w:rsidRPr="00D517D3">
        <w:rPr>
          <w:rFonts w:asciiTheme="minorHAnsi" w:hAnsiTheme="minorHAnsi" w:cstheme="minorHAnsi"/>
          <w:spacing w:val="-3"/>
          <w:highlight w:val="yellow"/>
        </w:rPr>
        <w:t xml:space="preserve">:  </w:t>
      </w:r>
      <w:r w:rsidR="003D5BB8" w:rsidRPr="00D517D3">
        <w:rPr>
          <w:rFonts w:asciiTheme="minorHAnsi" w:hAnsiTheme="minorHAnsi" w:cstheme="minorHAnsi"/>
          <w:spacing w:val="-3"/>
          <w:highlight w:val="yellow"/>
        </w:rPr>
        <w:t>http://www.myeducator.com/s/1dR5IPd1401/</w:t>
      </w:r>
    </w:p>
    <w:p w14:paraId="3CD61614" w14:textId="43FF2AFF" w:rsidR="00531C19" w:rsidRPr="00D517D3" w:rsidRDefault="00531C19" w:rsidP="003D5BB8">
      <w:pPr>
        <w:pStyle w:val="ListParagraph"/>
        <w:numPr>
          <w:ilvl w:val="0"/>
          <w:numId w:val="8"/>
        </w:numPr>
        <w:spacing w:line="360" w:lineRule="auto"/>
        <w:jc w:val="both"/>
        <w:rPr>
          <w:rFonts w:asciiTheme="minorHAnsi" w:hAnsiTheme="minorHAnsi" w:cstheme="minorHAnsi"/>
          <w:spacing w:val="-3"/>
          <w:highlight w:val="yellow"/>
        </w:rPr>
      </w:pPr>
      <w:r w:rsidRPr="00D517D3">
        <w:rPr>
          <w:rFonts w:asciiTheme="minorHAnsi" w:hAnsiTheme="minorHAnsi" w:cstheme="minorHAnsi"/>
          <w:spacing w:val="-3"/>
          <w:highlight w:val="yellow"/>
        </w:rPr>
        <w:t xml:space="preserve">SECTION </w:t>
      </w:r>
      <w:r w:rsidR="00AE63F1" w:rsidRPr="00D517D3">
        <w:rPr>
          <w:rFonts w:asciiTheme="minorHAnsi" w:hAnsiTheme="minorHAnsi" w:cstheme="minorHAnsi"/>
          <w:spacing w:val="-3"/>
          <w:highlight w:val="yellow"/>
        </w:rPr>
        <w:t>29766</w:t>
      </w:r>
      <w:r w:rsidRPr="00D517D3">
        <w:rPr>
          <w:rFonts w:asciiTheme="minorHAnsi" w:hAnsiTheme="minorHAnsi" w:cstheme="minorHAnsi"/>
          <w:spacing w:val="-3"/>
          <w:highlight w:val="yellow"/>
        </w:rPr>
        <w:t xml:space="preserve">:  </w:t>
      </w:r>
      <w:r w:rsidR="003D5BB8" w:rsidRPr="00D517D3">
        <w:rPr>
          <w:rFonts w:asciiTheme="minorHAnsi" w:hAnsiTheme="minorHAnsi" w:cstheme="minorHAnsi"/>
          <w:spacing w:val="-3"/>
          <w:highlight w:val="yellow"/>
        </w:rPr>
        <w:t>http://www.myeducator.com/s/1dR5TlOec01/</w:t>
      </w:r>
    </w:p>
    <w:p w14:paraId="56E493E3" w14:textId="4BB42854" w:rsidR="00965B9B" w:rsidRPr="00052464" w:rsidRDefault="00596E63" w:rsidP="00052464">
      <w:pPr>
        <w:spacing w:line="360" w:lineRule="auto"/>
        <w:jc w:val="both"/>
        <w:rPr>
          <w:rFonts w:asciiTheme="minorHAnsi" w:hAnsiTheme="minorHAnsi" w:cs="Calibri"/>
          <w:spacing w:val="-3"/>
        </w:rPr>
      </w:pPr>
      <w:r w:rsidRPr="00052464">
        <w:rPr>
          <w:rFonts w:asciiTheme="minorHAnsi" w:hAnsiTheme="minorHAnsi" w:cs="Calibri"/>
          <w:spacing w:val="-3"/>
        </w:rPr>
        <w:t>You will be asked to create an account with MyEducator if you do not already have one.  If you already have an account</w:t>
      </w:r>
      <w:r w:rsidR="00052464" w:rsidRPr="00052464">
        <w:rPr>
          <w:rFonts w:asciiTheme="minorHAnsi" w:hAnsiTheme="minorHAnsi" w:cs="Calibri"/>
          <w:spacing w:val="-3"/>
        </w:rPr>
        <w:t xml:space="preserve"> from when you took BUSML 3380</w:t>
      </w:r>
      <w:r w:rsidRPr="00052464">
        <w:rPr>
          <w:rFonts w:asciiTheme="minorHAnsi" w:hAnsiTheme="minorHAnsi" w:cs="Calibri"/>
          <w:spacing w:val="-3"/>
        </w:rPr>
        <w:t xml:space="preserve">, </w:t>
      </w:r>
      <w:r w:rsidRPr="00D80A00">
        <w:rPr>
          <w:rFonts w:asciiTheme="minorHAnsi" w:hAnsiTheme="minorHAnsi" w:cs="Calibri"/>
          <w:spacing w:val="-3"/>
          <w:u w:val="single"/>
        </w:rPr>
        <w:t>please log in</w:t>
      </w:r>
      <w:r w:rsidR="00D80A00" w:rsidRPr="00D80A00">
        <w:rPr>
          <w:rFonts w:asciiTheme="minorHAnsi" w:hAnsiTheme="minorHAnsi" w:cs="Calibri"/>
          <w:spacing w:val="-3"/>
          <w:u w:val="single"/>
        </w:rPr>
        <w:t xml:space="preserve"> first</w:t>
      </w:r>
      <w:r w:rsidRPr="00052464">
        <w:rPr>
          <w:rFonts w:asciiTheme="minorHAnsi" w:hAnsiTheme="minorHAnsi" w:cs="Calibri"/>
          <w:spacing w:val="-3"/>
        </w:rPr>
        <w:t>.</w:t>
      </w:r>
      <w:r w:rsidR="00052464">
        <w:rPr>
          <w:rFonts w:asciiTheme="minorHAnsi" w:hAnsiTheme="minorHAnsi" w:cs="Calibri"/>
          <w:spacing w:val="-3"/>
        </w:rPr>
        <w:t xml:space="preserve">  </w:t>
      </w:r>
      <w:r w:rsidR="00531C19" w:rsidRPr="00052464">
        <w:rPr>
          <w:rFonts w:asciiTheme="minorHAnsi" w:hAnsiTheme="minorHAnsi" w:cs="Calibri"/>
          <w:spacing w:val="-3"/>
        </w:rPr>
        <w:t xml:space="preserve">Click on the “Checkout” button.  </w:t>
      </w:r>
      <w:r w:rsidR="00965B9B" w:rsidRPr="00052464">
        <w:rPr>
          <w:rFonts w:asciiTheme="minorHAnsi" w:hAnsiTheme="minorHAnsi" w:cs="Calibri"/>
          <w:spacing w:val="-3"/>
        </w:rPr>
        <w:t xml:space="preserve">Payment information will </w:t>
      </w:r>
      <w:r w:rsidRPr="00052464">
        <w:rPr>
          <w:rFonts w:asciiTheme="minorHAnsi" w:hAnsiTheme="minorHAnsi" w:cs="Calibri"/>
          <w:spacing w:val="-3"/>
        </w:rPr>
        <w:t xml:space="preserve">possibly </w:t>
      </w:r>
      <w:r w:rsidR="00965B9B" w:rsidRPr="00052464">
        <w:rPr>
          <w:rFonts w:asciiTheme="minorHAnsi" w:hAnsiTheme="minorHAnsi" w:cs="Calibri"/>
          <w:spacing w:val="-3"/>
        </w:rPr>
        <w:t>be needed</w:t>
      </w:r>
      <w:r w:rsidR="00D80A00">
        <w:rPr>
          <w:rFonts w:asciiTheme="minorHAnsi" w:hAnsiTheme="minorHAnsi" w:cs="Calibri"/>
          <w:spacing w:val="-3"/>
        </w:rPr>
        <w:t xml:space="preserve"> if you didn’t use the book for 3380; otherwise, payment should </w:t>
      </w:r>
      <w:r w:rsidR="00D80A00" w:rsidRPr="00D80A00">
        <w:rPr>
          <w:rFonts w:asciiTheme="minorHAnsi" w:hAnsiTheme="minorHAnsi" w:cs="Calibri"/>
          <w:spacing w:val="-3"/>
          <w:u w:val="single"/>
        </w:rPr>
        <w:t>not</w:t>
      </w:r>
      <w:r w:rsidR="00D80A00">
        <w:rPr>
          <w:rFonts w:asciiTheme="minorHAnsi" w:hAnsiTheme="minorHAnsi" w:cs="Calibri"/>
          <w:spacing w:val="-3"/>
        </w:rPr>
        <w:t xml:space="preserve"> be required</w:t>
      </w:r>
      <w:r w:rsidR="00965B9B" w:rsidRPr="00052464">
        <w:rPr>
          <w:rFonts w:asciiTheme="minorHAnsi" w:hAnsiTheme="minorHAnsi" w:cs="Calibri"/>
          <w:spacing w:val="-3"/>
        </w:rPr>
        <w:t>.</w:t>
      </w:r>
      <w:r w:rsidR="00052464">
        <w:rPr>
          <w:rFonts w:asciiTheme="minorHAnsi" w:hAnsiTheme="minorHAnsi" w:cs="Calibri"/>
          <w:spacing w:val="-3"/>
        </w:rPr>
        <w:t xml:space="preserve">  </w:t>
      </w:r>
      <w:r w:rsidR="00D80A00">
        <w:rPr>
          <w:rFonts w:asciiTheme="minorHAnsi" w:hAnsiTheme="minorHAnsi" w:cs="Calibri"/>
          <w:spacing w:val="-3"/>
        </w:rPr>
        <w:t xml:space="preserve">If you think it’s erroneously trying to charge you, try switching between your “osu.edu” and “buckeyemail.osu.edu” addresses.  </w:t>
      </w:r>
      <w:r w:rsidR="00965B9B" w:rsidRPr="00052464">
        <w:rPr>
          <w:rFonts w:asciiTheme="minorHAnsi" w:hAnsiTheme="minorHAnsi" w:cs="Calibri"/>
          <w:spacing w:val="-3"/>
        </w:rPr>
        <w:t xml:space="preserve">Once your account is created and </w:t>
      </w:r>
      <w:r w:rsidRPr="00052464">
        <w:rPr>
          <w:rFonts w:asciiTheme="minorHAnsi" w:hAnsiTheme="minorHAnsi" w:cs="Calibri"/>
          <w:spacing w:val="-3"/>
        </w:rPr>
        <w:t xml:space="preserve">any </w:t>
      </w:r>
      <w:r w:rsidR="00965B9B" w:rsidRPr="00052464">
        <w:rPr>
          <w:rFonts w:asciiTheme="minorHAnsi" w:hAnsiTheme="minorHAnsi" w:cs="Calibri"/>
          <w:spacing w:val="-3"/>
        </w:rPr>
        <w:t xml:space="preserve">payment </w:t>
      </w:r>
      <w:r w:rsidRPr="00052464">
        <w:rPr>
          <w:rFonts w:asciiTheme="minorHAnsi" w:hAnsiTheme="minorHAnsi" w:cs="Calibri"/>
          <w:spacing w:val="-3"/>
        </w:rPr>
        <w:t xml:space="preserve">due </w:t>
      </w:r>
      <w:r w:rsidR="00965B9B" w:rsidRPr="00052464">
        <w:rPr>
          <w:rFonts w:asciiTheme="minorHAnsi" w:hAnsiTheme="minorHAnsi" w:cs="Calibri"/>
          <w:spacing w:val="-3"/>
        </w:rPr>
        <w:t>is made, you will be directed to the course material.</w:t>
      </w:r>
    </w:p>
    <w:p w14:paraId="2CDC6638" w14:textId="77777777" w:rsidR="00965B9B" w:rsidRDefault="00965B9B" w:rsidP="00965B9B">
      <w:pPr>
        <w:spacing w:line="360" w:lineRule="auto"/>
        <w:jc w:val="both"/>
        <w:rPr>
          <w:rFonts w:asciiTheme="minorHAnsi" w:hAnsiTheme="minorHAnsi" w:cs="Calibri"/>
          <w:spacing w:val="-3"/>
        </w:rPr>
      </w:pPr>
    </w:p>
    <w:p w14:paraId="2B9BAB46" w14:textId="3AD81FC6" w:rsidR="00465222" w:rsidRDefault="00465222" w:rsidP="00965B9B">
      <w:pPr>
        <w:spacing w:line="360" w:lineRule="auto"/>
        <w:jc w:val="both"/>
        <w:rPr>
          <w:rFonts w:asciiTheme="minorHAnsi" w:hAnsiTheme="minorHAnsi" w:cs="Calibri"/>
          <w:spacing w:val="-3"/>
        </w:rPr>
      </w:pPr>
      <w:r>
        <w:rPr>
          <w:rFonts w:asciiTheme="minorHAnsi" w:hAnsiTheme="minorHAnsi" w:cs="Calibri"/>
          <w:spacing w:val="-3"/>
        </w:rPr>
        <w:t xml:space="preserve">When reading each topic chapter, you </w:t>
      </w:r>
      <w:r w:rsidR="00A10786">
        <w:rPr>
          <w:rFonts w:asciiTheme="minorHAnsi" w:hAnsiTheme="minorHAnsi" w:cs="Calibri"/>
          <w:spacing w:val="-3"/>
        </w:rPr>
        <w:t>should plan to compete both the interstitial knowledge checks (quizzes at the end of subsections), and the quizzes at the end of each chapter.  I will leave these chapters &amp; quizzes open for the entire course, allowing you to leverage them to study for exams.</w:t>
      </w:r>
      <w:r w:rsidR="00C074EE">
        <w:rPr>
          <w:rFonts w:asciiTheme="minorHAnsi" w:hAnsiTheme="minorHAnsi" w:cs="Calibri"/>
          <w:spacing w:val="-3"/>
        </w:rPr>
        <w:t xml:space="preserve">  Your performance on these quizzes will </w:t>
      </w:r>
      <w:r w:rsidR="00C074EE" w:rsidRPr="00AE63F1">
        <w:rPr>
          <w:rFonts w:asciiTheme="minorHAnsi" w:hAnsiTheme="minorHAnsi" w:cs="Calibri"/>
          <w:spacing w:val="-3"/>
          <w:u w:val="single"/>
        </w:rPr>
        <w:t>not</w:t>
      </w:r>
      <w:r w:rsidR="00C074EE">
        <w:rPr>
          <w:rFonts w:asciiTheme="minorHAnsi" w:hAnsiTheme="minorHAnsi" w:cs="Calibri"/>
          <w:spacing w:val="-3"/>
        </w:rPr>
        <w:t xml:space="preserve"> be graded.</w:t>
      </w:r>
    </w:p>
    <w:p w14:paraId="2FD5E84E" w14:textId="77777777" w:rsidR="00465222" w:rsidRDefault="00465222" w:rsidP="00965B9B">
      <w:pPr>
        <w:spacing w:line="360" w:lineRule="auto"/>
        <w:jc w:val="both"/>
        <w:rPr>
          <w:rFonts w:asciiTheme="minorHAnsi" w:hAnsiTheme="minorHAnsi" w:cs="Calibri"/>
          <w:spacing w:val="-3"/>
        </w:rPr>
      </w:pPr>
    </w:p>
    <w:p w14:paraId="7B3DA2D6" w14:textId="069CD59F" w:rsidR="00531C19" w:rsidRPr="00965B9B" w:rsidRDefault="00531C19" w:rsidP="00965B9B">
      <w:pPr>
        <w:spacing w:line="360" w:lineRule="auto"/>
        <w:jc w:val="both"/>
        <w:rPr>
          <w:rFonts w:asciiTheme="minorHAnsi" w:hAnsiTheme="minorHAnsi" w:cs="Calibri"/>
          <w:spacing w:val="-3"/>
        </w:rPr>
      </w:pPr>
      <w:r>
        <w:rPr>
          <w:rFonts w:asciiTheme="minorHAnsi" w:hAnsiTheme="minorHAnsi" w:cs="Calibri"/>
          <w:spacing w:val="-3"/>
        </w:rPr>
        <w:t>All other materials will be posted to Carmen as needed.</w:t>
      </w:r>
    </w:p>
    <w:p w14:paraId="21AD1A5A" w14:textId="77777777" w:rsidR="00AC03E4" w:rsidRPr="00144A57" w:rsidRDefault="00AC03E4" w:rsidP="001B1A95">
      <w:pPr>
        <w:rPr>
          <w:rFonts w:asciiTheme="minorHAnsi" w:hAnsiTheme="minorHAnsi" w:cs="Calibri"/>
          <w:b/>
          <w:spacing w:val="-3"/>
        </w:rPr>
      </w:pPr>
    </w:p>
    <w:p w14:paraId="08D8C0E5" w14:textId="77777777" w:rsidR="001B1A95" w:rsidRPr="006D3508" w:rsidRDefault="001B1A95" w:rsidP="001B1A95">
      <w:pPr>
        <w:pStyle w:val="Heading2"/>
        <w:spacing w:line="360" w:lineRule="auto"/>
        <w:rPr>
          <w:rFonts w:ascii="Calibri" w:hAnsi="Calibri" w:cs="Calibri"/>
          <w:sz w:val="22"/>
          <w:szCs w:val="22"/>
          <w:u w:val="single"/>
        </w:rPr>
      </w:pPr>
      <w:bookmarkStart w:id="5" w:name="_Toc395100445"/>
      <w:r w:rsidRPr="006D3508">
        <w:rPr>
          <w:rFonts w:ascii="Calibri" w:hAnsi="Calibri" w:cs="Calibri"/>
          <w:sz w:val="22"/>
          <w:szCs w:val="22"/>
          <w:u w:val="single"/>
        </w:rPr>
        <w:t>Assignment Dues Dates</w:t>
      </w:r>
      <w:bookmarkEnd w:id="5"/>
    </w:p>
    <w:p w14:paraId="7E6CCEA1" w14:textId="736C583C" w:rsidR="00513D6B" w:rsidRPr="00AC03E4" w:rsidRDefault="00850584" w:rsidP="00AC03E4">
      <w:pPr>
        <w:spacing w:line="360" w:lineRule="auto"/>
        <w:jc w:val="both"/>
        <w:rPr>
          <w:rFonts w:ascii="Calibri" w:hAnsi="Calibri" w:cs="Calibri"/>
        </w:rPr>
      </w:pPr>
      <w:r>
        <w:rPr>
          <w:rFonts w:ascii="Calibri" w:hAnsi="Calibri" w:cs="Calibri"/>
        </w:rPr>
        <w:t>A</w:t>
      </w:r>
      <w:r w:rsidR="001B1A95">
        <w:rPr>
          <w:rFonts w:ascii="Calibri" w:hAnsi="Calibri" w:cs="Calibri"/>
        </w:rPr>
        <w:t xml:space="preserve">ssignments </w:t>
      </w:r>
      <w:r>
        <w:rPr>
          <w:rFonts w:ascii="Calibri" w:hAnsi="Calibri" w:cs="Calibri"/>
        </w:rPr>
        <w:t>will b</w:t>
      </w:r>
      <w:r w:rsidR="001B1A95">
        <w:rPr>
          <w:rFonts w:ascii="Calibri" w:hAnsi="Calibri" w:cs="Calibri"/>
        </w:rPr>
        <w:t xml:space="preserve">e </w:t>
      </w:r>
      <w:r w:rsidR="00F2604C">
        <w:rPr>
          <w:rFonts w:ascii="Calibri" w:hAnsi="Calibri" w:cs="Calibri"/>
        </w:rPr>
        <w:t>graded</w:t>
      </w:r>
      <w:r w:rsidR="001B1A95">
        <w:rPr>
          <w:rFonts w:ascii="Calibri" w:hAnsi="Calibri" w:cs="Calibri"/>
        </w:rPr>
        <w:t xml:space="preserve"> for </w:t>
      </w:r>
      <w:r w:rsidR="00F2604C">
        <w:rPr>
          <w:rFonts w:ascii="Calibri" w:hAnsi="Calibri" w:cs="Calibri"/>
        </w:rPr>
        <w:t xml:space="preserve">possible </w:t>
      </w:r>
      <w:r w:rsidR="001B1A95">
        <w:rPr>
          <w:rFonts w:ascii="Calibri" w:hAnsi="Calibri" w:cs="Calibri"/>
        </w:rPr>
        <w:t>full credit</w:t>
      </w:r>
      <w:r>
        <w:rPr>
          <w:rFonts w:ascii="Calibri" w:hAnsi="Calibri" w:cs="Calibri"/>
        </w:rPr>
        <w:t xml:space="preserve"> when </w:t>
      </w:r>
      <w:r w:rsidR="001B1A95">
        <w:rPr>
          <w:rFonts w:ascii="Calibri" w:hAnsi="Calibri" w:cs="Calibri"/>
        </w:rPr>
        <w:t xml:space="preserve">they </w:t>
      </w:r>
      <w:r>
        <w:rPr>
          <w:rFonts w:ascii="Calibri" w:hAnsi="Calibri" w:cs="Calibri"/>
        </w:rPr>
        <w:t xml:space="preserve">are </w:t>
      </w:r>
      <w:r w:rsidR="001B1A95">
        <w:rPr>
          <w:rFonts w:ascii="Calibri" w:hAnsi="Calibri" w:cs="Calibri"/>
        </w:rPr>
        <w:t xml:space="preserve">submitted on their assigned due dates not later than </w:t>
      </w:r>
      <w:r w:rsidR="001B1A95" w:rsidRPr="00BF167B">
        <w:rPr>
          <w:rFonts w:ascii="Calibri" w:hAnsi="Calibri" w:cs="Calibri"/>
          <w:b/>
        </w:rPr>
        <w:t>9:00</w:t>
      </w:r>
      <w:r w:rsidR="00D81E11">
        <w:rPr>
          <w:rFonts w:ascii="Calibri" w:hAnsi="Calibri" w:cs="Calibri"/>
          <w:b/>
        </w:rPr>
        <w:t xml:space="preserve"> AM</w:t>
      </w:r>
      <w:r w:rsidR="00F2604C" w:rsidRPr="00F2604C">
        <w:rPr>
          <w:rFonts w:ascii="Calibri" w:hAnsi="Calibri" w:cs="Calibri"/>
        </w:rPr>
        <w:t>,</w:t>
      </w:r>
      <w:r w:rsidR="001B1A95">
        <w:rPr>
          <w:rFonts w:ascii="Calibri" w:hAnsi="Calibri" w:cs="Calibri"/>
        </w:rPr>
        <w:t xml:space="preserve"> </w:t>
      </w:r>
      <w:r w:rsidR="001B1A95" w:rsidRPr="00525CC7">
        <w:rPr>
          <w:rFonts w:ascii="Calibri" w:hAnsi="Calibri" w:cs="Calibri"/>
          <w:u w:val="single"/>
        </w:rPr>
        <w:t>unless noted otherwise</w:t>
      </w:r>
      <w:r w:rsidR="001B1A95">
        <w:rPr>
          <w:rFonts w:ascii="Calibri" w:hAnsi="Calibri" w:cs="Calibri"/>
        </w:rPr>
        <w:t xml:space="preserve">. </w:t>
      </w:r>
      <w:r w:rsidR="00BF167B" w:rsidRPr="00BC2E0B">
        <w:rPr>
          <w:rFonts w:ascii="Calibri" w:hAnsi="Calibri" w:cs="Calibri"/>
        </w:rPr>
        <w:t>A</w:t>
      </w:r>
      <w:r w:rsidR="00146FF8" w:rsidRPr="00BC2E0B">
        <w:rPr>
          <w:rFonts w:ascii="Calibri" w:hAnsi="Calibri" w:cs="Calibri"/>
        </w:rPr>
        <w:t>n</w:t>
      </w:r>
      <w:r w:rsidRPr="00BC2E0B">
        <w:rPr>
          <w:rFonts w:ascii="Calibri" w:hAnsi="Calibri" w:cs="Calibri"/>
        </w:rPr>
        <w:t xml:space="preserve">y assignment submitted </w:t>
      </w:r>
      <w:r w:rsidR="00673F11">
        <w:rPr>
          <w:rFonts w:ascii="Calibri" w:hAnsi="Calibri" w:cs="Calibri"/>
        </w:rPr>
        <w:t>up-to-</w:t>
      </w:r>
      <w:r w:rsidRPr="00BC2E0B">
        <w:rPr>
          <w:rFonts w:ascii="Calibri" w:hAnsi="Calibri" w:cs="Calibri"/>
        </w:rPr>
        <w:t>12 hours</w:t>
      </w:r>
      <w:r w:rsidR="001B1A95" w:rsidRPr="00BC2E0B">
        <w:rPr>
          <w:rFonts w:ascii="Calibri" w:hAnsi="Calibri" w:cs="Calibri"/>
        </w:rPr>
        <w:t xml:space="preserve"> after the due date deadline </w:t>
      </w:r>
      <w:r w:rsidR="00BF167B" w:rsidRPr="00BC2E0B">
        <w:rPr>
          <w:rFonts w:ascii="Calibri" w:hAnsi="Calibri" w:cs="Calibri"/>
        </w:rPr>
        <w:t>of 9:00</w:t>
      </w:r>
      <w:r w:rsidR="00D81E11">
        <w:rPr>
          <w:rFonts w:ascii="Calibri" w:hAnsi="Calibri" w:cs="Calibri"/>
        </w:rPr>
        <w:t xml:space="preserve"> AM</w:t>
      </w:r>
      <w:r w:rsidR="00BF167B" w:rsidRPr="00BC2E0B">
        <w:rPr>
          <w:rFonts w:ascii="Calibri" w:hAnsi="Calibri" w:cs="Calibri"/>
        </w:rPr>
        <w:t xml:space="preserve"> </w:t>
      </w:r>
      <w:r w:rsidR="00673F11">
        <w:rPr>
          <w:rFonts w:ascii="Calibri" w:hAnsi="Calibri" w:cs="Calibri"/>
        </w:rPr>
        <w:t xml:space="preserve">will be assessed a 50% </w:t>
      </w:r>
      <w:r w:rsidR="001B1A95" w:rsidRPr="00BC2E0B">
        <w:rPr>
          <w:rFonts w:ascii="Calibri" w:hAnsi="Calibri" w:cs="Calibri"/>
        </w:rPr>
        <w:t>deduction from the assignment’s total possible points.</w:t>
      </w:r>
      <w:r w:rsidR="001B1A95" w:rsidRPr="00146FF8">
        <w:rPr>
          <w:rFonts w:ascii="Calibri" w:hAnsi="Calibri" w:cs="Calibri"/>
        </w:rPr>
        <w:t xml:space="preserve"> </w:t>
      </w:r>
      <w:r w:rsidRPr="00BC2E0B">
        <w:rPr>
          <w:rFonts w:ascii="Calibri" w:hAnsi="Calibri" w:cs="Calibri"/>
          <w:b/>
        </w:rPr>
        <w:t>A</w:t>
      </w:r>
      <w:r w:rsidR="001B1A95" w:rsidRPr="00BC2E0B">
        <w:rPr>
          <w:rFonts w:ascii="Calibri" w:hAnsi="Calibri" w:cs="Calibri"/>
          <w:b/>
        </w:rPr>
        <w:t>ssignment</w:t>
      </w:r>
      <w:r w:rsidR="00BF167B" w:rsidRPr="00BC2E0B">
        <w:rPr>
          <w:rFonts w:ascii="Calibri" w:hAnsi="Calibri" w:cs="Calibri"/>
          <w:b/>
        </w:rPr>
        <w:t>s</w:t>
      </w:r>
      <w:r w:rsidR="001B1A95" w:rsidRPr="00BC2E0B">
        <w:rPr>
          <w:rFonts w:ascii="Calibri" w:hAnsi="Calibri" w:cs="Calibri"/>
          <w:b/>
        </w:rPr>
        <w:t xml:space="preserve"> </w:t>
      </w:r>
      <w:r w:rsidRPr="00BC2E0B">
        <w:rPr>
          <w:rFonts w:ascii="Calibri" w:hAnsi="Calibri" w:cs="Calibri"/>
          <w:b/>
        </w:rPr>
        <w:t xml:space="preserve">submitted </w:t>
      </w:r>
      <w:r w:rsidR="001B1A95" w:rsidRPr="00BC2E0B">
        <w:rPr>
          <w:rFonts w:ascii="Calibri" w:hAnsi="Calibri" w:cs="Calibri"/>
          <w:b/>
        </w:rPr>
        <w:t xml:space="preserve">exceeding 12 hours </w:t>
      </w:r>
      <w:r w:rsidR="00BF167B" w:rsidRPr="00BC2E0B">
        <w:rPr>
          <w:rFonts w:ascii="Calibri" w:hAnsi="Calibri" w:cs="Calibri"/>
          <w:b/>
        </w:rPr>
        <w:t xml:space="preserve">from the due date deadline </w:t>
      </w:r>
      <w:r w:rsidR="001B1A95" w:rsidRPr="00BC2E0B">
        <w:rPr>
          <w:rFonts w:ascii="Calibri" w:hAnsi="Calibri" w:cs="Calibri"/>
          <w:b/>
        </w:rPr>
        <w:t>will not be counted for credit towards the class total.</w:t>
      </w:r>
      <w:r w:rsidR="001B1A95">
        <w:rPr>
          <w:rFonts w:ascii="Calibri" w:hAnsi="Calibri" w:cs="Calibri"/>
        </w:rPr>
        <w:t xml:space="preserve"> Exemptions to this policy will be provided in the event of extraordinary circumstances; however</w:t>
      </w:r>
      <w:r w:rsidR="00052464">
        <w:rPr>
          <w:rFonts w:ascii="Calibri" w:hAnsi="Calibri" w:cs="Calibri"/>
        </w:rPr>
        <w:t>,</w:t>
      </w:r>
      <w:r w:rsidR="001B1A95">
        <w:rPr>
          <w:rFonts w:ascii="Calibri" w:hAnsi="Calibri" w:cs="Calibri"/>
        </w:rPr>
        <w:t xml:space="preserve"> this does not include minor illnesses, schedule conflicts between school and work, tardiness, </w:t>
      </w:r>
      <w:r w:rsidR="00BC2E0B">
        <w:rPr>
          <w:rFonts w:ascii="Calibri" w:hAnsi="Calibri" w:cs="Calibri"/>
        </w:rPr>
        <w:t xml:space="preserve">travel plans, </w:t>
      </w:r>
      <w:r w:rsidR="001B1A95">
        <w:rPr>
          <w:rFonts w:ascii="Calibri" w:hAnsi="Calibri" w:cs="Calibri"/>
        </w:rPr>
        <w:t>or unscheduled vacations. If you feel there is a need to request exemption from this policy, please notify me via em</w:t>
      </w:r>
      <w:r>
        <w:rPr>
          <w:rFonts w:ascii="Calibri" w:hAnsi="Calibri" w:cs="Calibri"/>
        </w:rPr>
        <w:t xml:space="preserve">ail </w:t>
      </w:r>
      <w:r w:rsidR="00D81E11" w:rsidRPr="00D81E11">
        <w:rPr>
          <w:rFonts w:ascii="Calibri" w:hAnsi="Calibri" w:cs="Calibri"/>
          <w:u w:val="single"/>
        </w:rPr>
        <w:t xml:space="preserve">at least </w:t>
      </w:r>
      <w:r w:rsidRPr="00D81E11">
        <w:rPr>
          <w:rFonts w:ascii="Calibri" w:hAnsi="Calibri" w:cs="Calibri"/>
          <w:u w:val="single"/>
        </w:rPr>
        <w:t>12</w:t>
      </w:r>
      <w:r w:rsidR="001B1A95" w:rsidRPr="00D81E11">
        <w:rPr>
          <w:rFonts w:ascii="Calibri" w:hAnsi="Calibri" w:cs="Calibri"/>
          <w:u w:val="single"/>
        </w:rPr>
        <w:t xml:space="preserve"> h</w:t>
      </w:r>
      <w:r w:rsidRPr="00D81E11">
        <w:rPr>
          <w:rFonts w:ascii="Calibri" w:hAnsi="Calibri" w:cs="Calibri"/>
          <w:u w:val="single"/>
        </w:rPr>
        <w:t>ours</w:t>
      </w:r>
      <w:r w:rsidR="001B1A95">
        <w:rPr>
          <w:rFonts w:ascii="Calibri" w:hAnsi="Calibri" w:cs="Calibri"/>
        </w:rPr>
        <w:t xml:space="preserve"> prior to the due date of the assignment.</w:t>
      </w:r>
    </w:p>
    <w:p w14:paraId="2F3FF498" w14:textId="77777777" w:rsidR="00D81E11" w:rsidRDefault="00D81E11">
      <w:pPr>
        <w:rPr>
          <w:rFonts w:ascii="Calibri" w:hAnsi="Calibri" w:cs="Calibri"/>
          <w:b/>
          <w:spacing w:val="-3"/>
        </w:rPr>
      </w:pPr>
      <w:bookmarkStart w:id="6" w:name="_Toc395100446"/>
    </w:p>
    <w:p w14:paraId="4D7CD8DB" w14:textId="70C05C9B" w:rsidR="00513D6B" w:rsidRPr="006D3508" w:rsidRDefault="00513D6B" w:rsidP="00513D6B">
      <w:pPr>
        <w:pStyle w:val="Heading2"/>
        <w:rPr>
          <w:rFonts w:ascii="Calibri" w:hAnsi="Calibri" w:cs="Calibri"/>
          <w:sz w:val="22"/>
          <w:u w:val="single"/>
        </w:rPr>
      </w:pPr>
      <w:r w:rsidRPr="006D3508">
        <w:rPr>
          <w:rFonts w:ascii="Calibri" w:hAnsi="Calibri" w:cs="Calibri"/>
          <w:sz w:val="22"/>
          <w:u w:val="single"/>
        </w:rPr>
        <w:t>Grading Criteria</w:t>
      </w:r>
      <w:r w:rsidR="00013C22" w:rsidRPr="006D3508">
        <w:rPr>
          <w:rFonts w:ascii="Calibri" w:hAnsi="Calibri" w:cs="Calibri"/>
          <w:sz w:val="22"/>
          <w:u w:val="single"/>
        </w:rPr>
        <w:t xml:space="preserve"> (Total Course Points)</w:t>
      </w:r>
      <w:bookmarkEnd w:id="6"/>
    </w:p>
    <w:p w14:paraId="49982E1D" w14:textId="77777777" w:rsidR="00513D6B" w:rsidRPr="00013C22" w:rsidRDefault="00513D6B" w:rsidP="00513D6B">
      <w:pPr>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736"/>
        <w:gridCol w:w="1748"/>
      </w:tblGrid>
      <w:tr w:rsidR="00AC03E4" w:rsidRPr="00AC03E4" w14:paraId="489BB3BE" w14:textId="77777777" w:rsidTr="00AC03E4">
        <w:tc>
          <w:tcPr>
            <w:tcW w:w="2016" w:type="dxa"/>
          </w:tcPr>
          <w:p w14:paraId="6E2DED9E" w14:textId="77777777" w:rsidR="00AC03E4" w:rsidRPr="00AC03E4" w:rsidRDefault="00AC03E4" w:rsidP="00302ACD">
            <w:pPr>
              <w:rPr>
                <w:rFonts w:ascii="Calibri" w:hAnsi="Calibri" w:cs="Calibri"/>
                <w:b/>
                <w:sz w:val="20"/>
              </w:rPr>
            </w:pPr>
            <w:r w:rsidRPr="00AC03E4">
              <w:rPr>
                <w:rFonts w:ascii="Calibri" w:hAnsi="Calibri" w:cs="Calibri"/>
                <w:b/>
                <w:sz w:val="20"/>
              </w:rPr>
              <w:t>Assignment</w:t>
            </w:r>
          </w:p>
        </w:tc>
        <w:tc>
          <w:tcPr>
            <w:tcW w:w="736" w:type="dxa"/>
          </w:tcPr>
          <w:p w14:paraId="7301B37E" w14:textId="77777777" w:rsidR="00AC03E4" w:rsidRPr="00AC03E4" w:rsidRDefault="00AC03E4" w:rsidP="00302ACD">
            <w:pPr>
              <w:rPr>
                <w:rFonts w:ascii="Calibri" w:hAnsi="Calibri" w:cs="Calibri"/>
                <w:b/>
                <w:sz w:val="20"/>
              </w:rPr>
            </w:pPr>
            <w:r w:rsidRPr="00AC03E4">
              <w:rPr>
                <w:rFonts w:ascii="Calibri" w:hAnsi="Calibri" w:cs="Calibri"/>
                <w:b/>
                <w:sz w:val="20"/>
              </w:rPr>
              <w:t>Points</w:t>
            </w:r>
          </w:p>
        </w:tc>
        <w:tc>
          <w:tcPr>
            <w:tcW w:w="1748" w:type="dxa"/>
          </w:tcPr>
          <w:p w14:paraId="234FD499" w14:textId="77777777" w:rsidR="00AC03E4" w:rsidRPr="00AC03E4" w:rsidRDefault="00AC03E4" w:rsidP="00302ACD">
            <w:pPr>
              <w:rPr>
                <w:rFonts w:ascii="Calibri" w:hAnsi="Calibri" w:cs="Calibri"/>
                <w:b/>
                <w:sz w:val="20"/>
              </w:rPr>
            </w:pPr>
            <w:r w:rsidRPr="00AC03E4">
              <w:rPr>
                <w:rFonts w:ascii="Calibri" w:hAnsi="Calibri" w:cs="Calibri"/>
                <w:b/>
                <w:sz w:val="20"/>
              </w:rPr>
              <w:t>Point Percentage</w:t>
            </w:r>
          </w:p>
        </w:tc>
      </w:tr>
      <w:tr w:rsidR="00AC03E4" w:rsidRPr="00A43DDD" w14:paraId="2B53FD45" w14:textId="77777777" w:rsidTr="00AC03E4">
        <w:tc>
          <w:tcPr>
            <w:tcW w:w="2016" w:type="dxa"/>
          </w:tcPr>
          <w:p w14:paraId="184B68C7" w14:textId="77777777" w:rsidR="00AC03E4" w:rsidRPr="004A17C6" w:rsidRDefault="00AC03E4" w:rsidP="00302ACD">
            <w:pPr>
              <w:rPr>
                <w:rFonts w:ascii="Calibri" w:hAnsi="Calibri" w:cs="Calibri"/>
                <w:sz w:val="20"/>
              </w:rPr>
            </w:pPr>
            <w:r>
              <w:rPr>
                <w:rFonts w:ascii="Calibri" w:hAnsi="Calibri" w:cs="Calibri"/>
                <w:sz w:val="20"/>
              </w:rPr>
              <w:t>Class Attendance and Participation</w:t>
            </w:r>
          </w:p>
        </w:tc>
        <w:tc>
          <w:tcPr>
            <w:tcW w:w="736" w:type="dxa"/>
          </w:tcPr>
          <w:p w14:paraId="1FFF4B39" w14:textId="241A10CF" w:rsidR="00AC03E4" w:rsidRPr="004A17C6" w:rsidRDefault="00673F11" w:rsidP="005E6C1A">
            <w:pPr>
              <w:rPr>
                <w:rFonts w:ascii="Calibri" w:hAnsi="Calibri" w:cs="Calibri"/>
                <w:sz w:val="20"/>
              </w:rPr>
            </w:pPr>
            <w:r>
              <w:rPr>
                <w:rFonts w:ascii="Calibri" w:hAnsi="Calibri" w:cs="Calibri"/>
                <w:sz w:val="20"/>
              </w:rPr>
              <w:t>100</w:t>
            </w:r>
          </w:p>
        </w:tc>
        <w:tc>
          <w:tcPr>
            <w:tcW w:w="1748" w:type="dxa"/>
          </w:tcPr>
          <w:p w14:paraId="1FF594A3" w14:textId="65B6FFAB" w:rsidR="00AC03E4" w:rsidRPr="004A17C6" w:rsidRDefault="00AC03E4" w:rsidP="0013683B">
            <w:pPr>
              <w:rPr>
                <w:rFonts w:ascii="Calibri" w:hAnsi="Calibri" w:cs="Calibri"/>
                <w:sz w:val="20"/>
              </w:rPr>
            </w:pPr>
            <w:r>
              <w:rPr>
                <w:rFonts w:ascii="Calibri" w:hAnsi="Calibri" w:cs="Calibri"/>
                <w:sz w:val="20"/>
              </w:rPr>
              <w:t>1</w:t>
            </w:r>
            <w:r w:rsidR="00673F11">
              <w:rPr>
                <w:rFonts w:ascii="Calibri" w:hAnsi="Calibri" w:cs="Calibri"/>
                <w:sz w:val="20"/>
              </w:rPr>
              <w:t>0</w:t>
            </w:r>
          </w:p>
        </w:tc>
      </w:tr>
      <w:tr w:rsidR="00AC03E4" w:rsidRPr="00A43DDD" w14:paraId="45892B3B" w14:textId="77777777" w:rsidTr="00AC03E4">
        <w:tc>
          <w:tcPr>
            <w:tcW w:w="2016" w:type="dxa"/>
          </w:tcPr>
          <w:p w14:paraId="5028018E" w14:textId="77777777" w:rsidR="00AC03E4" w:rsidRPr="004A17C6" w:rsidRDefault="00AC03E4" w:rsidP="00302ACD">
            <w:pPr>
              <w:rPr>
                <w:rFonts w:ascii="Calibri" w:hAnsi="Calibri" w:cs="Calibri"/>
                <w:sz w:val="20"/>
              </w:rPr>
            </w:pPr>
            <w:r>
              <w:rPr>
                <w:rFonts w:ascii="Calibri" w:hAnsi="Calibri" w:cs="Calibri"/>
                <w:sz w:val="20"/>
              </w:rPr>
              <w:t>Team Project Written Report</w:t>
            </w:r>
          </w:p>
        </w:tc>
        <w:tc>
          <w:tcPr>
            <w:tcW w:w="736" w:type="dxa"/>
          </w:tcPr>
          <w:p w14:paraId="29D074FC" w14:textId="78552BB4" w:rsidR="00AC03E4" w:rsidRPr="004A17C6" w:rsidRDefault="00673F11" w:rsidP="004059F3">
            <w:pPr>
              <w:rPr>
                <w:rFonts w:ascii="Calibri" w:hAnsi="Calibri" w:cs="Calibri"/>
                <w:sz w:val="20"/>
              </w:rPr>
            </w:pPr>
            <w:r>
              <w:rPr>
                <w:rFonts w:ascii="Calibri" w:hAnsi="Calibri" w:cs="Calibri"/>
                <w:sz w:val="20"/>
              </w:rPr>
              <w:t>200</w:t>
            </w:r>
          </w:p>
        </w:tc>
        <w:tc>
          <w:tcPr>
            <w:tcW w:w="1748" w:type="dxa"/>
          </w:tcPr>
          <w:p w14:paraId="3D24BD91" w14:textId="74761CBD" w:rsidR="00AC03E4" w:rsidRPr="004A17C6" w:rsidRDefault="00673F11" w:rsidP="004059F3">
            <w:pPr>
              <w:rPr>
                <w:rFonts w:ascii="Calibri" w:hAnsi="Calibri" w:cs="Calibri"/>
                <w:sz w:val="20"/>
              </w:rPr>
            </w:pPr>
            <w:r>
              <w:rPr>
                <w:rFonts w:ascii="Calibri" w:hAnsi="Calibri" w:cs="Calibri"/>
                <w:sz w:val="20"/>
              </w:rPr>
              <w:t>20</w:t>
            </w:r>
          </w:p>
        </w:tc>
      </w:tr>
      <w:tr w:rsidR="00AC03E4" w:rsidRPr="00A43DDD" w14:paraId="1E525D6E" w14:textId="77777777" w:rsidTr="00AC03E4">
        <w:tc>
          <w:tcPr>
            <w:tcW w:w="2016" w:type="dxa"/>
          </w:tcPr>
          <w:p w14:paraId="3A4C622E" w14:textId="77777777" w:rsidR="00AC03E4" w:rsidRPr="004A17C6" w:rsidRDefault="00AC03E4" w:rsidP="00302ACD">
            <w:pPr>
              <w:rPr>
                <w:rFonts w:ascii="Calibri" w:hAnsi="Calibri" w:cs="Calibri"/>
                <w:sz w:val="20"/>
              </w:rPr>
            </w:pPr>
            <w:r>
              <w:rPr>
                <w:rFonts w:ascii="Calibri" w:hAnsi="Calibri" w:cs="Calibri"/>
                <w:sz w:val="20"/>
              </w:rPr>
              <w:t>Team Project Presentation</w:t>
            </w:r>
          </w:p>
        </w:tc>
        <w:tc>
          <w:tcPr>
            <w:tcW w:w="736" w:type="dxa"/>
          </w:tcPr>
          <w:p w14:paraId="1F5F6032" w14:textId="4165BD77" w:rsidR="00AC03E4" w:rsidRPr="004A17C6" w:rsidRDefault="00673F11" w:rsidP="004059F3">
            <w:pPr>
              <w:rPr>
                <w:rFonts w:ascii="Calibri" w:hAnsi="Calibri" w:cs="Calibri"/>
                <w:sz w:val="20"/>
              </w:rPr>
            </w:pPr>
            <w:r>
              <w:rPr>
                <w:rFonts w:ascii="Calibri" w:hAnsi="Calibri" w:cs="Calibri"/>
                <w:sz w:val="20"/>
              </w:rPr>
              <w:t>200</w:t>
            </w:r>
          </w:p>
        </w:tc>
        <w:tc>
          <w:tcPr>
            <w:tcW w:w="1748" w:type="dxa"/>
          </w:tcPr>
          <w:p w14:paraId="28FA1DB4" w14:textId="4E1F4E6C" w:rsidR="00AC03E4" w:rsidRDefault="00673F11" w:rsidP="0013683B">
            <w:pPr>
              <w:rPr>
                <w:rFonts w:ascii="Calibri" w:hAnsi="Calibri" w:cs="Calibri"/>
                <w:sz w:val="20"/>
              </w:rPr>
            </w:pPr>
            <w:r>
              <w:rPr>
                <w:rFonts w:ascii="Calibri" w:hAnsi="Calibri" w:cs="Calibri"/>
                <w:sz w:val="20"/>
              </w:rPr>
              <w:t>20</w:t>
            </w:r>
          </w:p>
        </w:tc>
      </w:tr>
      <w:tr w:rsidR="00AC03E4" w:rsidRPr="00A43DDD" w14:paraId="1B9ACDC6" w14:textId="77777777" w:rsidTr="00AC03E4">
        <w:tc>
          <w:tcPr>
            <w:tcW w:w="2016" w:type="dxa"/>
          </w:tcPr>
          <w:p w14:paraId="58D71309" w14:textId="1819C8A4" w:rsidR="00AC03E4" w:rsidRPr="004A17C6" w:rsidRDefault="00AC03E4" w:rsidP="00302ACD">
            <w:pPr>
              <w:rPr>
                <w:rFonts w:ascii="Calibri" w:hAnsi="Calibri" w:cs="Calibri"/>
                <w:sz w:val="20"/>
              </w:rPr>
            </w:pPr>
            <w:r>
              <w:rPr>
                <w:rFonts w:ascii="Calibri" w:hAnsi="Calibri" w:cs="Calibri"/>
                <w:sz w:val="20"/>
              </w:rPr>
              <w:t>Exam</w:t>
            </w:r>
            <w:r w:rsidR="00BF5362">
              <w:rPr>
                <w:rFonts w:ascii="Calibri" w:hAnsi="Calibri" w:cs="Calibri"/>
                <w:sz w:val="20"/>
              </w:rPr>
              <w:t xml:space="preserve"> #1</w:t>
            </w:r>
          </w:p>
        </w:tc>
        <w:tc>
          <w:tcPr>
            <w:tcW w:w="736" w:type="dxa"/>
          </w:tcPr>
          <w:p w14:paraId="4E022473" w14:textId="61ED87AE" w:rsidR="00AC03E4" w:rsidRDefault="00673F11" w:rsidP="00302ACD">
            <w:pPr>
              <w:rPr>
                <w:rFonts w:ascii="Calibri" w:hAnsi="Calibri" w:cs="Calibri"/>
                <w:sz w:val="20"/>
              </w:rPr>
            </w:pPr>
            <w:r>
              <w:rPr>
                <w:rFonts w:ascii="Calibri" w:hAnsi="Calibri" w:cs="Calibri"/>
                <w:sz w:val="20"/>
              </w:rPr>
              <w:t>250</w:t>
            </w:r>
          </w:p>
        </w:tc>
        <w:tc>
          <w:tcPr>
            <w:tcW w:w="1748" w:type="dxa"/>
          </w:tcPr>
          <w:p w14:paraId="433D23FF" w14:textId="213527EF" w:rsidR="00AC03E4" w:rsidRPr="004A17C6" w:rsidRDefault="00E16F0D" w:rsidP="0013683B">
            <w:pPr>
              <w:rPr>
                <w:rFonts w:ascii="Calibri" w:hAnsi="Calibri" w:cs="Calibri"/>
                <w:sz w:val="20"/>
              </w:rPr>
            </w:pPr>
            <w:r>
              <w:rPr>
                <w:rFonts w:ascii="Calibri" w:hAnsi="Calibri" w:cs="Calibri"/>
                <w:sz w:val="20"/>
              </w:rPr>
              <w:t>2</w:t>
            </w:r>
            <w:r w:rsidR="00673F11">
              <w:rPr>
                <w:rFonts w:ascii="Calibri" w:hAnsi="Calibri" w:cs="Calibri"/>
                <w:sz w:val="20"/>
              </w:rPr>
              <w:t>5</w:t>
            </w:r>
          </w:p>
        </w:tc>
      </w:tr>
      <w:tr w:rsidR="00AC03E4" w:rsidRPr="00A43DDD" w14:paraId="38F9EA4C" w14:textId="77777777" w:rsidTr="00AC03E4">
        <w:tc>
          <w:tcPr>
            <w:tcW w:w="2016" w:type="dxa"/>
          </w:tcPr>
          <w:p w14:paraId="1CD4DA22" w14:textId="389485D5" w:rsidR="00AC03E4" w:rsidRPr="004A17C6" w:rsidRDefault="00BF5362" w:rsidP="00302ACD">
            <w:pPr>
              <w:rPr>
                <w:rFonts w:ascii="Calibri" w:hAnsi="Calibri" w:cs="Calibri"/>
                <w:sz w:val="20"/>
              </w:rPr>
            </w:pPr>
            <w:r>
              <w:rPr>
                <w:rFonts w:ascii="Calibri" w:hAnsi="Calibri" w:cs="Calibri"/>
                <w:sz w:val="20"/>
              </w:rPr>
              <w:t>Exam #2</w:t>
            </w:r>
          </w:p>
        </w:tc>
        <w:tc>
          <w:tcPr>
            <w:tcW w:w="736" w:type="dxa"/>
          </w:tcPr>
          <w:p w14:paraId="2CC0FC7B" w14:textId="5D447FBE" w:rsidR="00AC03E4" w:rsidRPr="004A17C6" w:rsidRDefault="00673F11" w:rsidP="00302ACD">
            <w:pPr>
              <w:rPr>
                <w:rFonts w:ascii="Calibri" w:hAnsi="Calibri" w:cs="Calibri"/>
                <w:sz w:val="20"/>
              </w:rPr>
            </w:pPr>
            <w:r>
              <w:rPr>
                <w:rFonts w:ascii="Calibri" w:hAnsi="Calibri" w:cs="Calibri"/>
                <w:sz w:val="20"/>
              </w:rPr>
              <w:t>250</w:t>
            </w:r>
          </w:p>
        </w:tc>
        <w:tc>
          <w:tcPr>
            <w:tcW w:w="1748" w:type="dxa"/>
          </w:tcPr>
          <w:p w14:paraId="02A2C205" w14:textId="1E23B19B" w:rsidR="00AC03E4" w:rsidRDefault="00E16F0D" w:rsidP="0013683B">
            <w:pPr>
              <w:rPr>
                <w:rFonts w:ascii="Calibri" w:hAnsi="Calibri" w:cs="Calibri"/>
                <w:sz w:val="20"/>
              </w:rPr>
            </w:pPr>
            <w:r>
              <w:rPr>
                <w:rFonts w:ascii="Calibri" w:hAnsi="Calibri" w:cs="Calibri"/>
                <w:sz w:val="20"/>
              </w:rPr>
              <w:t>2</w:t>
            </w:r>
            <w:r w:rsidR="00673F11">
              <w:rPr>
                <w:rFonts w:ascii="Calibri" w:hAnsi="Calibri" w:cs="Calibri"/>
                <w:sz w:val="20"/>
              </w:rPr>
              <w:t>5</w:t>
            </w:r>
          </w:p>
        </w:tc>
      </w:tr>
      <w:tr w:rsidR="00AC03E4" w:rsidRPr="00AC03E4" w14:paraId="3F078B9A" w14:textId="77777777" w:rsidTr="00AC03E4">
        <w:tc>
          <w:tcPr>
            <w:tcW w:w="2016" w:type="dxa"/>
          </w:tcPr>
          <w:p w14:paraId="669E2D17" w14:textId="77777777" w:rsidR="00AC03E4" w:rsidRPr="00AC03E4" w:rsidRDefault="00AC03E4" w:rsidP="00302ACD">
            <w:pPr>
              <w:rPr>
                <w:rFonts w:ascii="Calibri" w:hAnsi="Calibri" w:cs="Calibri"/>
                <w:b/>
                <w:sz w:val="20"/>
              </w:rPr>
            </w:pPr>
            <w:r w:rsidRPr="00AC03E4">
              <w:rPr>
                <w:rFonts w:ascii="Calibri" w:hAnsi="Calibri" w:cs="Calibri"/>
                <w:b/>
                <w:sz w:val="20"/>
              </w:rPr>
              <w:t>TOTALS</w:t>
            </w:r>
          </w:p>
        </w:tc>
        <w:tc>
          <w:tcPr>
            <w:tcW w:w="736" w:type="dxa"/>
          </w:tcPr>
          <w:p w14:paraId="5D34C723" w14:textId="7A93E7FA" w:rsidR="00AC03E4" w:rsidRPr="00AC03E4" w:rsidRDefault="00673F11" w:rsidP="00302ACD">
            <w:pPr>
              <w:rPr>
                <w:rFonts w:ascii="Calibri" w:hAnsi="Calibri" w:cs="Calibri"/>
                <w:b/>
                <w:sz w:val="20"/>
              </w:rPr>
            </w:pPr>
            <w:r>
              <w:rPr>
                <w:rFonts w:ascii="Calibri" w:hAnsi="Calibri" w:cs="Calibri"/>
                <w:b/>
                <w:sz w:val="20"/>
              </w:rPr>
              <w:t>1000</w:t>
            </w:r>
          </w:p>
        </w:tc>
        <w:tc>
          <w:tcPr>
            <w:tcW w:w="1748" w:type="dxa"/>
          </w:tcPr>
          <w:p w14:paraId="4CC86640" w14:textId="77777777" w:rsidR="00AC03E4" w:rsidRPr="00AC03E4" w:rsidRDefault="00AC03E4" w:rsidP="00302ACD">
            <w:pPr>
              <w:rPr>
                <w:rFonts w:ascii="Calibri" w:hAnsi="Calibri" w:cs="Calibri"/>
                <w:b/>
                <w:sz w:val="20"/>
              </w:rPr>
            </w:pPr>
            <w:r w:rsidRPr="00AC03E4">
              <w:rPr>
                <w:rFonts w:ascii="Calibri" w:hAnsi="Calibri" w:cs="Calibri"/>
                <w:b/>
                <w:sz w:val="20"/>
              </w:rPr>
              <w:fldChar w:fldCharType="begin"/>
            </w:r>
            <w:r w:rsidRPr="00AC03E4">
              <w:rPr>
                <w:rFonts w:ascii="Calibri" w:hAnsi="Calibri" w:cs="Calibri"/>
                <w:b/>
                <w:sz w:val="20"/>
              </w:rPr>
              <w:instrText xml:space="preserve"> =SUM(ABOVE) </w:instrText>
            </w:r>
            <w:r w:rsidRPr="00AC03E4">
              <w:rPr>
                <w:rFonts w:ascii="Calibri" w:hAnsi="Calibri" w:cs="Calibri"/>
                <w:b/>
                <w:sz w:val="20"/>
              </w:rPr>
              <w:fldChar w:fldCharType="separate"/>
            </w:r>
            <w:r w:rsidRPr="00AC03E4">
              <w:rPr>
                <w:rFonts w:ascii="Calibri" w:hAnsi="Calibri" w:cs="Calibri"/>
                <w:b/>
                <w:noProof/>
                <w:sz w:val="20"/>
              </w:rPr>
              <w:t>100</w:t>
            </w:r>
            <w:r w:rsidRPr="00AC03E4">
              <w:rPr>
                <w:rFonts w:ascii="Calibri" w:hAnsi="Calibri" w:cs="Calibri"/>
                <w:b/>
                <w:sz w:val="20"/>
              </w:rPr>
              <w:fldChar w:fldCharType="end"/>
            </w:r>
            <w:r w:rsidR="00E16F0D">
              <w:rPr>
                <w:rFonts w:ascii="Calibri" w:hAnsi="Calibri" w:cs="Calibri"/>
                <w:b/>
                <w:sz w:val="20"/>
              </w:rPr>
              <w:t>%</w:t>
            </w:r>
          </w:p>
        </w:tc>
      </w:tr>
    </w:tbl>
    <w:p w14:paraId="1F83716F" w14:textId="77777777" w:rsidR="00513D6B" w:rsidRPr="00013C22" w:rsidRDefault="00513D6B" w:rsidP="00513D6B">
      <w:pPr>
        <w:rPr>
          <w:rFonts w:ascii="Calibri" w:hAnsi="Calibri" w:cs="Calibri"/>
          <w:szCs w:val="22"/>
        </w:rPr>
      </w:pPr>
    </w:p>
    <w:p w14:paraId="10A364AD" w14:textId="77777777" w:rsidR="00513D6B" w:rsidRDefault="00513D6B" w:rsidP="00013C22">
      <w:pPr>
        <w:pStyle w:val="Heading2"/>
        <w:rPr>
          <w:rFonts w:ascii="Calibri" w:hAnsi="Calibri" w:cs="Calibri"/>
          <w:sz w:val="22"/>
          <w:szCs w:val="22"/>
        </w:rPr>
      </w:pPr>
      <w:bookmarkStart w:id="7" w:name="_Toc395100447"/>
      <w:r w:rsidRPr="00013C22">
        <w:rPr>
          <w:rFonts w:ascii="Calibri" w:hAnsi="Calibri" w:cs="Calibri"/>
          <w:sz w:val="22"/>
          <w:szCs w:val="22"/>
        </w:rPr>
        <w:t xml:space="preserve">Grading </w:t>
      </w:r>
      <w:r w:rsidR="00013C22" w:rsidRPr="00013C22">
        <w:rPr>
          <w:rFonts w:ascii="Calibri" w:hAnsi="Calibri" w:cs="Calibri"/>
          <w:sz w:val="22"/>
          <w:szCs w:val="22"/>
        </w:rPr>
        <w:t>Range</w:t>
      </w:r>
      <w:r w:rsidRPr="00013C22">
        <w:rPr>
          <w:rFonts w:ascii="Calibri" w:hAnsi="Calibri" w:cs="Calibri"/>
          <w:sz w:val="22"/>
          <w:szCs w:val="22"/>
        </w:rPr>
        <w:t>: Course Points &amp; Letter Grade Equivalent</w:t>
      </w:r>
      <w:bookmarkEnd w:id="7"/>
    </w:p>
    <w:p w14:paraId="675A00E9" w14:textId="77777777" w:rsidR="00013C22" w:rsidRPr="00013C22" w:rsidRDefault="00013C22" w:rsidP="00013C22">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315"/>
      </w:tblGrid>
      <w:tr w:rsidR="00513D6B" w:rsidRPr="006D3508" w14:paraId="104D7B4B" w14:textId="77777777" w:rsidTr="00302ACD">
        <w:tc>
          <w:tcPr>
            <w:tcW w:w="4428" w:type="dxa"/>
          </w:tcPr>
          <w:p w14:paraId="02E1D01A" w14:textId="77777777" w:rsidR="00513D6B" w:rsidRPr="006D3508" w:rsidRDefault="00513D6B" w:rsidP="00302ACD">
            <w:pPr>
              <w:rPr>
                <w:rFonts w:ascii="Calibri" w:hAnsi="Calibri" w:cs="Calibri"/>
                <w:b/>
                <w:sz w:val="20"/>
              </w:rPr>
            </w:pPr>
            <w:r w:rsidRPr="006D3508">
              <w:rPr>
                <w:rFonts w:ascii="Calibri" w:hAnsi="Calibri" w:cs="Calibri"/>
                <w:b/>
                <w:sz w:val="20"/>
              </w:rPr>
              <w:t>Point Total Range</w:t>
            </w:r>
          </w:p>
        </w:tc>
        <w:tc>
          <w:tcPr>
            <w:tcW w:w="4428" w:type="dxa"/>
          </w:tcPr>
          <w:p w14:paraId="2BF926AD" w14:textId="77777777" w:rsidR="00513D6B" w:rsidRPr="006D3508" w:rsidRDefault="00513D6B" w:rsidP="00302ACD">
            <w:pPr>
              <w:rPr>
                <w:rFonts w:ascii="Calibri" w:hAnsi="Calibri" w:cs="Calibri"/>
                <w:b/>
                <w:sz w:val="20"/>
              </w:rPr>
            </w:pPr>
            <w:r w:rsidRPr="006D3508">
              <w:rPr>
                <w:rFonts w:ascii="Calibri" w:hAnsi="Calibri" w:cs="Calibri"/>
                <w:b/>
                <w:sz w:val="20"/>
              </w:rPr>
              <w:t>Letter Grade</w:t>
            </w:r>
          </w:p>
        </w:tc>
      </w:tr>
      <w:tr w:rsidR="00513D6B" w:rsidRPr="00B73FE2" w14:paraId="714D6ABB" w14:textId="77777777" w:rsidTr="00302ACD">
        <w:tc>
          <w:tcPr>
            <w:tcW w:w="4428" w:type="dxa"/>
            <w:vAlign w:val="bottom"/>
          </w:tcPr>
          <w:p w14:paraId="077F9875" w14:textId="6C84CA83" w:rsidR="00513D6B" w:rsidRDefault="00673F11" w:rsidP="00D45530">
            <w:pPr>
              <w:rPr>
                <w:rFonts w:ascii="Calibri" w:hAnsi="Calibri"/>
                <w:color w:val="000000"/>
                <w:szCs w:val="22"/>
              </w:rPr>
            </w:pPr>
            <w:r>
              <w:rPr>
                <w:rFonts w:ascii="Calibri" w:hAnsi="Calibri"/>
                <w:color w:val="000000"/>
                <w:szCs w:val="22"/>
              </w:rPr>
              <w:t>930-1000</w:t>
            </w:r>
          </w:p>
        </w:tc>
        <w:tc>
          <w:tcPr>
            <w:tcW w:w="4428" w:type="dxa"/>
            <w:vAlign w:val="bottom"/>
          </w:tcPr>
          <w:p w14:paraId="45087A6C" w14:textId="77777777" w:rsidR="00513D6B" w:rsidRDefault="00513D6B" w:rsidP="00302ACD">
            <w:pPr>
              <w:rPr>
                <w:rFonts w:ascii="Calibri" w:hAnsi="Calibri"/>
                <w:color w:val="000000"/>
                <w:szCs w:val="22"/>
              </w:rPr>
            </w:pPr>
            <w:r>
              <w:rPr>
                <w:rFonts w:ascii="Calibri" w:hAnsi="Calibri"/>
                <w:color w:val="000000"/>
                <w:szCs w:val="22"/>
              </w:rPr>
              <w:t>A</w:t>
            </w:r>
          </w:p>
        </w:tc>
      </w:tr>
      <w:tr w:rsidR="00513D6B" w:rsidRPr="00B73FE2" w14:paraId="21D03539" w14:textId="77777777" w:rsidTr="00302ACD">
        <w:tc>
          <w:tcPr>
            <w:tcW w:w="4428" w:type="dxa"/>
            <w:vAlign w:val="bottom"/>
          </w:tcPr>
          <w:p w14:paraId="42047E8C" w14:textId="784480A4" w:rsidR="00513D6B" w:rsidRDefault="00673F11" w:rsidP="0007409B">
            <w:pPr>
              <w:rPr>
                <w:rFonts w:ascii="Calibri" w:hAnsi="Calibri"/>
                <w:color w:val="000000"/>
                <w:szCs w:val="22"/>
              </w:rPr>
            </w:pPr>
            <w:r>
              <w:rPr>
                <w:rFonts w:ascii="Calibri" w:hAnsi="Calibri"/>
                <w:color w:val="000000"/>
                <w:szCs w:val="22"/>
              </w:rPr>
              <w:t>900-929</w:t>
            </w:r>
          </w:p>
        </w:tc>
        <w:tc>
          <w:tcPr>
            <w:tcW w:w="4428" w:type="dxa"/>
            <w:vAlign w:val="bottom"/>
          </w:tcPr>
          <w:p w14:paraId="41778904" w14:textId="77777777" w:rsidR="00513D6B" w:rsidRDefault="00513D6B" w:rsidP="00302ACD">
            <w:pPr>
              <w:rPr>
                <w:rFonts w:ascii="Calibri" w:hAnsi="Calibri"/>
                <w:color w:val="000000"/>
                <w:szCs w:val="22"/>
              </w:rPr>
            </w:pPr>
            <w:r>
              <w:rPr>
                <w:rFonts w:ascii="Calibri" w:hAnsi="Calibri"/>
                <w:color w:val="000000"/>
                <w:szCs w:val="22"/>
              </w:rPr>
              <w:t>A-</w:t>
            </w:r>
          </w:p>
        </w:tc>
      </w:tr>
      <w:tr w:rsidR="00513D6B" w:rsidRPr="00B73FE2" w14:paraId="0DD114C1" w14:textId="77777777" w:rsidTr="00302ACD">
        <w:tc>
          <w:tcPr>
            <w:tcW w:w="4428" w:type="dxa"/>
            <w:vAlign w:val="bottom"/>
          </w:tcPr>
          <w:p w14:paraId="4B968C38" w14:textId="0CF9E540" w:rsidR="00513D6B" w:rsidRDefault="00673F11" w:rsidP="0007409B">
            <w:pPr>
              <w:rPr>
                <w:rFonts w:ascii="Calibri" w:hAnsi="Calibri"/>
                <w:color w:val="000000"/>
                <w:szCs w:val="22"/>
              </w:rPr>
            </w:pPr>
            <w:r>
              <w:rPr>
                <w:rFonts w:ascii="Calibri" w:hAnsi="Calibri"/>
                <w:color w:val="000000"/>
                <w:szCs w:val="22"/>
              </w:rPr>
              <w:t>870-899</w:t>
            </w:r>
          </w:p>
        </w:tc>
        <w:tc>
          <w:tcPr>
            <w:tcW w:w="4428" w:type="dxa"/>
            <w:vAlign w:val="bottom"/>
          </w:tcPr>
          <w:p w14:paraId="698E293E" w14:textId="77777777" w:rsidR="00513D6B" w:rsidRDefault="00513D6B" w:rsidP="00302ACD">
            <w:pPr>
              <w:rPr>
                <w:rFonts w:ascii="Calibri" w:hAnsi="Calibri"/>
                <w:color w:val="000000"/>
                <w:szCs w:val="22"/>
              </w:rPr>
            </w:pPr>
            <w:r>
              <w:rPr>
                <w:rFonts w:ascii="Calibri" w:hAnsi="Calibri"/>
                <w:color w:val="000000"/>
                <w:szCs w:val="22"/>
              </w:rPr>
              <w:t>B+</w:t>
            </w:r>
          </w:p>
        </w:tc>
      </w:tr>
      <w:tr w:rsidR="00513D6B" w:rsidRPr="00B73FE2" w14:paraId="7389B13C" w14:textId="77777777" w:rsidTr="00302ACD">
        <w:tc>
          <w:tcPr>
            <w:tcW w:w="4428" w:type="dxa"/>
            <w:vAlign w:val="bottom"/>
          </w:tcPr>
          <w:p w14:paraId="2915F2CD" w14:textId="4AF09B54" w:rsidR="00513D6B" w:rsidRDefault="00673F11" w:rsidP="0007409B">
            <w:pPr>
              <w:rPr>
                <w:rFonts w:ascii="Calibri" w:hAnsi="Calibri"/>
                <w:color w:val="000000"/>
                <w:szCs w:val="22"/>
              </w:rPr>
            </w:pPr>
            <w:r>
              <w:rPr>
                <w:rFonts w:ascii="Calibri" w:hAnsi="Calibri"/>
                <w:color w:val="000000"/>
                <w:szCs w:val="22"/>
              </w:rPr>
              <w:t>830-869</w:t>
            </w:r>
          </w:p>
        </w:tc>
        <w:tc>
          <w:tcPr>
            <w:tcW w:w="4428" w:type="dxa"/>
            <w:vAlign w:val="bottom"/>
          </w:tcPr>
          <w:p w14:paraId="4A106F46" w14:textId="77777777" w:rsidR="00513D6B" w:rsidRDefault="00513D6B" w:rsidP="00302ACD">
            <w:pPr>
              <w:rPr>
                <w:rFonts w:ascii="Calibri" w:hAnsi="Calibri"/>
                <w:color w:val="000000"/>
                <w:szCs w:val="22"/>
              </w:rPr>
            </w:pPr>
            <w:r>
              <w:rPr>
                <w:rFonts w:ascii="Calibri" w:hAnsi="Calibri"/>
                <w:color w:val="000000"/>
                <w:szCs w:val="22"/>
              </w:rPr>
              <w:t>B</w:t>
            </w:r>
          </w:p>
        </w:tc>
      </w:tr>
      <w:tr w:rsidR="00513D6B" w:rsidRPr="00B73FE2" w14:paraId="6A7E79AC" w14:textId="77777777" w:rsidTr="00302ACD">
        <w:tc>
          <w:tcPr>
            <w:tcW w:w="4428" w:type="dxa"/>
            <w:vAlign w:val="bottom"/>
          </w:tcPr>
          <w:p w14:paraId="04613EB7" w14:textId="57C6DDF0" w:rsidR="00513D6B" w:rsidRDefault="00673F11" w:rsidP="0007409B">
            <w:pPr>
              <w:rPr>
                <w:rFonts w:ascii="Calibri" w:hAnsi="Calibri"/>
                <w:color w:val="000000"/>
                <w:szCs w:val="22"/>
              </w:rPr>
            </w:pPr>
            <w:r>
              <w:rPr>
                <w:rFonts w:ascii="Calibri" w:hAnsi="Calibri"/>
                <w:color w:val="000000"/>
                <w:szCs w:val="22"/>
              </w:rPr>
              <w:t>800-829</w:t>
            </w:r>
          </w:p>
        </w:tc>
        <w:tc>
          <w:tcPr>
            <w:tcW w:w="4428" w:type="dxa"/>
            <w:vAlign w:val="bottom"/>
          </w:tcPr>
          <w:p w14:paraId="21AFA5F5" w14:textId="77777777" w:rsidR="00513D6B" w:rsidRDefault="00513D6B" w:rsidP="00302ACD">
            <w:pPr>
              <w:rPr>
                <w:rFonts w:ascii="Calibri" w:hAnsi="Calibri"/>
                <w:color w:val="000000"/>
                <w:szCs w:val="22"/>
              </w:rPr>
            </w:pPr>
            <w:r>
              <w:rPr>
                <w:rFonts w:ascii="Calibri" w:hAnsi="Calibri"/>
                <w:color w:val="000000"/>
                <w:szCs w:val="22"/>
              </w:rPr>
              <w:t>B-</w:t>
            </w:r>
          </w:p>
        </w:tc>
      </w:tr>
      <w:tr w:rsidR="00513D6B" w:rsidRPr="00B73FE2" w14:paraId="7DA05EB7" w14:textId="77777777" w:rsidTr="00302ACD">
        <w:tc>
          <w:tcPr>
            <w:tcW w:w="4428" w:type="dxa"/>
            <w:vAlign w:val="bottom"/>
          </w:tcPr>
          <w:p w14:paraId="110EBB3E" w14:textId="5AF106A5" w:rsidR="00513D6B" w:rsidRDefault="00673F11" w:rsidP="0007409B">
            <w:pPr>
              <w:rPr>
                <w:rFonts w:ascii="Calibri" w:hAnsi="Calibri"/>
                <w:color w:val="000000"/>
                <w:szCs w:val="22"/>
              </w:rPr>
            </w:pPr>
            <w:r>
              <w:rPr>
                <w:rFonts w:ascii="Calibri" w:hAnsi="Calibri"/>
                <w:color w:val="000000"/>
                <w:szCs w:val="22"/>
              </w:rPr>
              <w:t>770-799</w:t>
            </w:r>
          </w:p>
        </w:tc>
        <w:tc>
          <w:tcPr>
            <w:tcW w:w="4428" w:type="dxa"/>
            <w:vAlign w:val="bottom"/>
          </w:tcPr>
          <w:p w14:paraId="7D31E162" w14:textId="77777777" w:rsidR="00513D6B" w:rsidRDefault="00513D6B" w:rsidP="00302ACD">
            <w:pPr>
              <w:rPr>
                <w:rFonts w:ascii="Calibri" w:hAnsi="Calibri"/>
                <w:color w:val="000000"/>
                <w:szCs w:val="22"/>
              </w:rPr>
            </w:pPr>
            <w:r>
              <w:rPr>
                <w:rFonts w:ascii="Calibri" w:hAnsi="Calibri"/>
                <w:color w:val="000000"/>
                <w:szCs w:val="22"/>
              </w:rPr>
              <w:t>C+</w:t>
            </w:r>
          </w:p>
        </w:tc>
      </w:tr>
      <w:tr w:rsidR="00513D6B" w:rsidRPr="00B73FE2" w14:paraId="7758AF43" w14:textId="77777777" w:rsidTr="00302ACD">
        <w:tc>
          <w:tcPr>
            <w:tcW w:w="4428" w:type="dxa"/>
            <w:vAlign w:val="bottom"/>
          </w:tcPr>
          <w:p w14:paraId="0C5E84E6" w14:textId="5E887BBE" w:rsidR="00513D6B" w:rsidRDefault="00673F11" w:rsidP="0007409B">
            <w:pPr>
              <w:rPr>
                <w:rFonts w:ascii="Calibri" w:hAnsi="Calibri"/>
                <w:color w:val="000000"/>
                <w:szCs w:val="22"/>
              </w:rPr>
            </w:pPr>
            <w:r>
              <w:rPr>
                <w:rFonts w:ascii="Calibri" w:hAnsi="Calibri"/>
                <w:color w:val="000000"/>
                <w:szCs w:val="22"/>
              </w:rPr>
              <w:t>730-769</w:t>
            </w:r>
          </w:p>
        </w:tc>
        <w:tc>
          <w:tcPr>
            <w:tcW w:w="4428" w:type="dxa"/>
            <w:vAlign w:val="bottom"/>
          </w:tcPr>
          <w:p w14:paraId="211D2D1F" w14:textId="77777777" w:rsidR="00513D6B" w:rsidRDefault="00513D6B" w:rsidP="00302ACD">
            <w:pPr>
              <w:rPr>
                <w:rFonts w:ascii="Calibri" w:hAnsi="Calibri"/>
                <w:color w:val="000000"/>
                <w:szCs w:val="22"/>
              </w:rPr>
            </w:pPr>
            <w:r>
              <w:rPr>
                <w:rFonts w:ascii="Calibri" w:hAnsi="Calibri"/>
                <w:color w:val="000000"/>
                <w:szCs w:val="22"/>
              </w:rPr>
              <w:t>C</w:t>
            </w:r>
          </w:p>
        </w:tc>
      </w:tr>
      <w:tr w:rsidR="00513D6B" w:rsidRPr="00B73FE2" w14:paraId="63B7E578" w14:textId="77777777" w:rsidTr="00302ACD">
        <w:tc>
          <w:tcPr>
            <w:tcW w:w="4428" w:type="dxa"/>
            <w:vAlign w:val="bottom"/>
          </w:tcPr>
          <w:p w14:paraId="2048959A" w14:textId="5FCF64DD" w:rsidR="00513D6B" w:rsidRDefault="00673F11" w:rsidP="0007409B">
            <w:pPr>
              <w:rPr>
                <w:rFonts w:ascii="Calibri" w:hAnsi="Calibri"/>
                <w:color w:val="000000"/>
                <w:szCs w:val="22"/>
              </w:rPr>
            </w:pPr>
            <w:r>
              <w:rPr>
                <w:rFonts w:ascii="Calibri" w:hAnsi="Calibri"/>
                <w:color w:val="000000"/>
                <w:szCs w:val="22"/>
              </w:rPr>
              <w:t>700-729</w:t>
            </w:r>
          </w:p>
        </w:tc>
        <w:tc>
          <w:tcPr>
            <w:tcW w:w="4428" w:type="dxa"/>
            <w:vAlign w:val="bottom"/>
          </w:tcPr>
          <w:p w14:paraId="1B9FFCF4" w14:textId="77777777" w:rsidR="00513D6B" w:rsidRDefault="00513D6B" w:rsidP="00302ACD">
            <w:pPr>
              <w:rPr>
                <w:rFonts w:ascii="Calibri" w:hAnsi="Calibri"/>
                <w:color w:val="000000"/>
                <w:szCs w:val="22"/>
              </w:rPr>
            </w:pPr>
            <w:r>
              <w:rPr>
                <w:rFonts w:ascii="Calibri" w:hAnsi="Calibri"/>
                <w:color w:val="000000"/>
                <w:szCs w:val="22"/>
              </w:rPr>
              <w:t>C-</w:t>
            </w:r>
          </w:p>
        </w:tc>
      </w:tr>
      <w:tr w:rsidR="00513D6B" w:rsidRPr="00B73FE2" w14:paraId="000B05FB" w14:textId="77777777" w:rsidTr="00302ACD">
        <w:tc>
          <w:tcPr>
            <w:tcW w:w="4428" w:type="dxa"/>
            <w:vAlign w:val="bottom"/>
          </w:tcPr>
          <w:p w14:paraId="20EB1BB7" w14:textId="44320BC6" w:rsidR="00513D6B" w:rsidRDefault="00673F11" w:rsidP="0007409B">
            <w:pPr>
              <w:rPr>
                <w:rFonts w:ascii="Calibri" w:hAnsi="Calibri"/>
                <w:color w:val="000000"/>
                <w:szCs w:val="22"/>
              </w:rPr>
            </w:pPr>
            <w:r>
              <w:rPr>
                <w:rFonts w:ascii="Calibri" w:hAnsi="Calibri"/>
                <w:color w:val="000000"/>
                <w:szCs w:val="22"/>
              </w:rPr>
              <w:t>670-699</w:t>
            </w:r>
          </w:p>
        </w:tc>
        <w:tc>
          <w:tcPr>
            <w:tcW w:w="4428" w:type="dxa"/>
            <w:vAlign w:val="bottom"/>
          </w:tcPr>
          <w:p w14:paraId="7692FD44" w14:textId="77777777" w:rsidR="00513D6B" w:rsidRDefault="00513D6B" w:rsidP="00302ACD">
            <w:pPr>
              <w:rPr>
                <w:rFonts w:ascii="Calibri" w:hAnsi="Calibri"/>
                <w:color w:val="000000"/>
                <w:szCs w:val="22"/>
              </w:rPr>
            </w:pPr>
            <w:r>
              <w:rPr>
                <w:rFonts w:ascii="Calibri" w:hAnsi="Calibri"/>
                <w:color w:val="000000"/>
                <w:szCs w:val="22"/>
              </w:rPr>
              <w:t>D+</w:t>
            </w:r>
          </w:p>
        </w:tc>
      </w:tr>
      <w:tr w:rsidR="00513D6B" w:rsidRPr="00B73FE2" w14:paraId="3DD51EB9" w14:textId="77777777" w:rsidTr="00302ACD">
        <w:tc>
          <w:tcPr>
            <w:tcW w:w="4428" w:type="dxa"/>
            <w:vAlign w:val="bottom"/>
          </w:tcPr>
          <w:p w14:paraId="41F10D6E" w14:textId="7CC6FF98" w:rsidR="00513D6B" w:rsidRDefault="00673F11" w:rsidP="0007409B">
            <w:pPr>
              <w:rPr>
                <w:rFonts w:ascii="Calibri" w:hAnsi="Calibri"/>
                <w:color w:val="000000"/>
                <w:szCs w:val="22"/>
              </w:rPr>
            </w:pPr>
            <w:r>
              <w:rPr>
                <w:rFonts w:ascii="Calibri" w:hAnsi="Calibri"/>
                <w:color w:val="000000"/>
                <w:szCs w:val="22"/>
              </w:rPr>
              <w:t>600-669</w:t>
            </w:r>
          </w:p>
        </w:tc>
        <w:tc>
          <w:tcPr>
            <w:tcW w:w="4428" w:type="dxa"/>
            <w:vAlign w:val="bottom"/>
          </w:tcPr>
          <w:p w14:paraId="579D04FC" w14:textId="77777777" w:rsidR="00513D6B" w:rsidRDefault="00513D6B" w:rsidP="00302ACD">
            <w:pPr>
              <w:rPr>
                <w:rFonts w:ascii="Calibri" w:hAnsi="Calibri"/>
                <w:color w:val="000000"/>
                <w:szCs w:val="22"/>
              </w:rPr>
            </w:pPr>
            <w:r>
              <w:rPr>
                <w:rFonts w:ascii="Calibri" w:hAnsi="Calibri"/>
                <w:color w:val="000000"/>
                <w:szCs w:val="22"/>
              </w:rPr>
              <w:t>D</w:t>
            </w:r>
          </w:p>
        </w:tc>
      </w:tr>
      <w:tr w:rsidR="00513D6B" w:rsidRPr="00B73FE2" w14:paraId="4494AEA0" w14:textId="77777777" w:rsidTr="00302ACD">
        <w:tc>
          <w:tcPr>
            <w:tcW w:w="4428" w:type="dxa"/>
            <w:vAlign w:val="bottom"/>
          </w:tcPr>
          <w:p w14:paraId="34087D9E" w14:textId="6BFEEDC5" w:rsidR="00513D6B" w:rsidRDefault="00673F11" w:rsidP="0007409B">
            <w:pPr>
              <w:rPr>
                <w:rFonts w:ascii="Calibri" w:hAnsi="Calibri"/>
                <w:color w:val="000000"/>
                <w:szCs w:val="22"/>
              </w:rPr>
            </w:pPr>
            <w:r>
              <w:rPr>
                <w:rFonts w:ascii="Calibri" w:hAnsi="Calibri"/>
                <w:color w:val="000000"/>
                <w:szCs w:val="22"/>
              </w:rPr>
              <w:t>000-599</w:t>
            </w:r>
          </w:p>
        </w:tc>
        <w:tc>
          <w:tcPr>
            <w:tcW w:w="4428" w:type="dxa"/>
            <w:vAlign w:val="bottom"/>
          </w:tcPr>
          <w:p w14:paraId="44C7EB24" w14:textId="77777777" w:rsidR="00513D6B" w:rsidRDefault="00513D6B" w:rsidP="00302ACD">
            <w:pPr>
              <w:rPr>
                <w:rFonts w:ascii="Calibri" w:hAnsi="Calibri"/>
                <w:color w:val="000000"/>
                <w:szCs w:val="22"/>
              </w:rPr>
            </w:pPr>
            <w:r>
              <w:rPr>
                <w:rFonts w:ascii="Calibri" w:hAnsi="Calibri"/>
                <w:color w:val="000000"/>
                <w:szCs w:val="22"/>
              </w:rPr>
              <w:t>E</w:t>
            </w:r>
          </w:p>
        </w:tc>
      </w:tr>
    </w:tbl>
    <w:p w14:paraId="16FC1535" w14:textId="77777777" w:rsidR="00513D6B" w:rsidRPr="00D81E11" w:rsidRDefault="005E6C1A" w:rsidP="005E6C1A">
      <w:pPr>
        <w:rPr>
          <w:rFonts w:asciiTheme="minorHAnsi" w:hAnsiTheme="minorHAnsi"/>
          <w:sz w:val="18"/>
          <w:szCs w:val="22"/>
        </w:rPr>
      </w:pPr>
      <w:r w:rsidRPr="00D81E11">
        <w:rPr>
          <w:rFonts w:asciiTheme="minorHAnsi" w:hAnsiTheme="minorHAnsi"/>
          <w:sz w:val="18"/>
          <w:szCs w:val="22"/>
        </w:rPr>
        <w:t xml:space="preserve">Source: </w:t>
      </w:r>
      <w:hyperlink r:id="rId9" w:history="1">
        <w:r w:rsidRPr="00D81E11">
          <w:rPr>
            <w:rStyle w:val="Hyperlink"/>
            <w:rFonts w:asciiTheme="minorHAnsi" w:hAnsiTheme="minorHAnsi" w:cs="Calibri"/>
            <w:b/>
            <w:sz w:val="18"/>
            <w:szCs w:val="22"/>
          </w:rPr>
          <w:t>http://odee.osu.edu/resourcecenter/carmen/gradebook-using-grade-schemes</w:t>
        </w:r>
      </w:hyperlink>
    </w:p>
    <w:p w14:paraId="5FC64700" w14:textId="77777777" w:rsidR="006C24CB" w:rsidRDefault="006C24CB">
      <w:pPr>
        <w:rPr>
          <w:rFonts w:ascii="Calibri" w:hAnsi="Calibri" w:cs="Calibri"/>
        </w:rPr>
      </w:pPr>
    </w:p>
    <w:p w14:paraId="549EC668" w14:textId="77777777" w:rsidR="006C24CB" w:rsidRPr="006C24CB" w:rsidRDefault="006C24CB" w:rsidP="00F2604C">
      <w:pPr>
        <w:spacing w:line="360" w:lineRule="auto"/>
        <w:jc w:val="both"/>
        <w:rPr>
          <w:rFonts w:ascii="Calibri" w:hAnsi="Calibri" w:cs="Calibri"/>
          <w:spacing w:val="-3"/>
        </w:rPr>
      </w:pPr>
      <w:r w:rsidRPr="006C24CB">
        <w:rPr>
          <w:rFonts w:ascii="Calibri" w:hAnsi="Calibri" w:cs="Calibri"/>
          <w:spacing w:val="-3"/>
        </w:rPr>
        <w:t xml:space="preserve">This course is graded using the </w:t>
      </w:r>
      <w:r w:rsidRPr="00F2604C">
        <w:rPr>
          <w:rFonts w:ascii="Calibri" w:hAnsi="Calibri" w:cs="Calibri"/>
          <w:b/>
          <w:spacing w:val="-3"/>
        </w:rPr>
        <w:t>OSU Standard Grading Scheme</w:t>
      </w:r>
      <w:r w:rsidRPr="006C24CB">
        <w:rPr>
          <w:rFonts w:ascii="Calibri" w:hAnsi="Calibri" w:cs="Calibri"/>
          <w:spacing w:val="-3"/>
        </w:rPr>
        <w:t>.  The grading scale is guaranteed.</w:t>
      </w:r>
      <w:r>
        <w:rPr>
          <w:rFonts w:ascii="Calibri" w:hAnsi="Calibri" w:cs="Calibri"/>
          <w:spacing w:val="-3"/>
        </w:rPr>
        <w:t xml:space="preserve"> </w:t>
      </w:r>
      <w:r w:rsidRPr="006C24CB">
        <w:rPr>
          <w:rFonts w:ascii="Calibri" w:hAnsi="Calibri" w:cs="Calibri"/>
          <w:spacing w:val="-3"/>
        </w:rPr>
        <w:t xml:space="preserve"> You will receive no less than the letter grade listed within the approp</w:t>
      </w:r>
      <w:r w:rsidR="00E16F0D">
        <w:rPr>
          <w:rFonts w:ascii="Calibri" w:hAnsi="Calibri" w:cs="Calibri"/>
          <w:spacing w:val="-3"/>
        </w:rPr>
        <w:t>riate class point total ranges. There is no curve.</w:t>
      </w:r>
      <w:r w:rsidRPr="006C24CB">
        <w:rPr>
          <w:rFonts w:ascii="Calibri" w:hAnsi="Calibri" w:cs="Calibri"/>
          <w:spacing w:val="-3"/>
        </w:rPr>
        <w:t xml:space="preserve"> </w:t>
      </w:r>
    </w:p>
    <w:p w14:paraId="6A2E63D6" w14:textId="77777777" w:rsidR="006C24CB" w:rsidRPr="006C24CB" w:rsidRDefault="006C24CB" w:rsidP="00E16F0D">
      <w:pPr>
        <w:spacing w:line="360" w:lineRule="auto"/>
        <w:jc w:val="both"/>
        <w:rPr>
          <w:rFonts w:ascii="Calibri" w:hAnsi="Calibri" w:cs="Calibri"/>
          <w:spacing w:val="-3"/>
        </w:rPr>
      </w:pPr>
    </w:p>
    <w:p w14:paraId="10B903B4" w14:textId="34321632" w:rsidR="006C24CB" w:rsidRPr="006C24CB" w:rsidRDefault="006C24CB" w:rsidP="00F2604C">
      <w:pPr>
        <w:spacing w:line="360" w:lineRule="auto"/>
        <w:jc w:val="both"/>
        <w:rPr>
          <w:rFonts w:ascii="Calibri" w:hAnsi="Calibri" w:cs="Calibri"/>
          <w:spacing w:val="-3"/>
        </w:rPr>
      </w:pPr>
      <w:r w:rsidRPr="006C24CB">
        <w:rPr>
          <w:rFonts w:ascii="Calibri" w:hAnsi="Calibri" w:cs="Calibri"/>
          <w:spacing w:val="-3"/>
        </w:rPr>
        <w:t xml:space="preserve">Your </w:t>
      </w:r>
      <w:r w:rsidRPr="00F2604C">
        <w:rPr>
          <w:rFonts w:ascii="Calibri" w:hAnsi="Calibri" w:cs="Calibri"/>
          <w:b/>
          <w:spacing w:val="-3"/>
        </w:rPr>
        <w:t>final</w:t>
      </w:r>
      <w:r w:rsidRPr="006C24CB">
        <w:rPr>
          <w:rFonts w:ascii="Calibri" w:hAnsi="Calibri" w:cs="Calibri"/>
          <w:spacing w:val="-3"/>
        </w:rPr>
        <w:t xml:space="preserve"> grade in the course will take into account your performance on all components of the course as outlined in this syllabus, and I will take into account your o</w:t>
      </w:r>
      <w:r w:rsidR="00531C19">
        <w:rPr>
          <w:rFonts w:ascii="Calibri" w:hAnsi="Calibri" w:cs="Calibri"/>
          <w:spacing w:val="-3"/>
        </w:rPr>
        <w:t xml:space="preserve">verall performance in the class when finalizing grades at the end of the course.  </w:t>
      </w:r>
      <w:r w:rsidRPr="006C24CB">
        <w:rPr>
          <w:rFonts w:ascii="Calibri" w:hAnsi="Calibri" w:cs="Calibri"/>
          <w:spacing w:val="-3"/>
          <w:u w:val="single"/>
        </w:rPr>
        <w:t>Please do not petition for a grade adjustment at the end of the course</w:t>
      </w:r>
      <w:r w:rsidRPr="006C24CB">
        <w:rPr>
          <w:rFonts w:ascii="Calibri" w:hAnsi="Calibri" w:cs="Calibri"/>
          <w:spacing w:val="-3"/>
        </w:rPr>
        <w:t>.  There is no substitute for working hard all semester!</w:t>
      </w:r>
    </w:p>
    <w:p w14:paraId="24CFC6A4" w14:textId="77777777" w:rsidR="00013C22" w:rsidRDefault="00013C22">
      <w:pPr>
        <w:rPr>
          <w:rFonts w:ascii="Calibri" w:hAnsi="Calibri" w:cs="Calibri"/>
          <w:b/>
          <w:spacing w:val="-3"/>
        </w:rPr>
      </w:pPr>
      <w:r>
        <w:rPr>
          <w:rFonts w:ascii="Calibri" w:hAnsi="Calibri" w:cs="Calibri"/>
        </w:rPr>
        <w:br w:type="page"/>
      </w:r>
    </w:p>
    <w:p w14:paraId="52044889" w14:textId="77777777" w:rsidR="0099187B" w:rsidRPr="00F2604C" w:rsidRDefault="006D3508" w:rsidP="0067414F">
      <w:pPr>
        <w:pStyle w:val="Heading2"/>
        <w:spacing w:line="360" w:lineRule="auto"/>
        <w:rPr>
          <w:rFonts w:ascii="Calibri" w:hAnsi="Calibri" w:cs="Calibri"/>
          <w:sz w:val="22"/>
          <w:u w:val="single"/>
        </w:rPr>
      </w:pPr>
      <w:r>
        <w:rPr>
          <w:rFonts w:ascii="Calibri" w:hAnsi="Calibri" w:cs="Calibri"/>
          <w:sz w:val="22"/>
          <w:u w:val="single"/>
        </w:rPr>
        <w:lastRenderedPageBreak/>
        <w:t>Team Logistics Project</w:t>
      </w:r>
    </w:p>
    <w:p w14:paraId="095F8A23" w14:textId="53997DF3" w:rsidR="006D3508" w:rsidRPr="006D3508" w:rsidRDefault="006D3508" w:rsidP="006D3508">
      <w:pPr>
        <w:spacing w:line="360" w:lineRule="auto"/>
        <w:jc w:val="both"/>
        <w:rPr>
          <w:rFonts w:ascii="Calibri" w:hAnsi="Calibri" w:cs="Calibri"/>
        </w:rPr>
      </w:pPr>
      <w:r w:rsidRPr="006D3508">
        <w:rPr>
          <w:rFonts w:ascii="Calibri" w:hAnsi="Calibri" w:cs="Calibri"/>
        </w:rPr>
        <w:t xml:space="preserve">A key objective of this class is to provide students with the opportunity to interact with logistics concepts and to learn to communicate logistics issues. </w:t>
      </w:r>
    </w:p>
    <w:p w14:paraId="31431671" w14:textId="77777777" w:rsidR="006D3508" w:rsidRDefault="006D3508" w:rsidP="006D3508">
      <w:pPr>
        <w:spacing w:line="360" w:lineRule="auto"/>
        <w:jc w:val="both"/>
        <w:rPr>
          <w:rFonts w:ascii="Calibri" w:hAnsi="Calibri" w:cs="Calibri"/>
        </w:rPr>
      </w:pPr>
    </w:p>
    <w:p w14:paraId="75C0A997" w14:textId="5C7A700C" w:rsidR="006D3508" w:rsidRDefault="007369DC" w:rsidP="006D3508">
      <w:pPr>
        <w:spacing w:line="360" w:lineRule="auto"/>
        <w:jc w:val="both"/>
        <w:rPr>
          <w:rFonts w:ascii="Calibri" w:hAnsi="Calibri" w:cs="Calibri"/>
        </w:rPr>
      </w:pPr>
      <w:r w:rsidRPr="00531C19">
        <w:rPr>
          <w:rFonts w:ascii="Calibri" w:hAnsi="Calibri" w:cs="Calibri"/>
          <w:highlight w:val="yellow"/>
        </w:rPr>
        <w:t>The instructor will form students into groups</w:t>
      </w:r>
      <w:r>
        <w:rPr>
          <w:rFonts w:ascii="Calibri" w:hAnsi="Calibri" w:cs="Calibri"/>
        </w:rPr>
        <w:t>, the size and number of which will depend on the number of students enrolled</w:t>
      </w:r>
      <w:r w:rsidR="006D3508" w:rsidRPr="006D3508">
        <w:rPr>
          <w:rFonts w:ascii="Calibri" w:hAnsi="Calibri" w:cs="Calibri"/>
        </w:rPr>
        <w:t xml:space="preserve">. </w:t>
      </w:r>
      <w:r>
        <w:rPr>
          <w:rFonts w:ascii="Calibri" w:hAnsi="Calibri" w:cs="Calibri"/>
        </w:rPr>
        <w:t xml:space="preserve"> </w:t>
      </w:r>
      <w:r w:rsidR="006D3508" w:rsidRPr="006D3508">
        <w:rPr>
          <w:rFonts w:ascii="Calibri" w:hAnsi="Calibri" w:cs="Calibri"/>
        </w:rPr>
        <w:t xml:space="preserve">Students will be evaluated as a team, with each member receiving the same grade for the project. Issues associated with group effort or dynamic should be brought to the attention of the instructor as soon as possible. Waiting until the last minute to address these issues inevitably results in an unsatisfactory outcome of </w:t>
      </w:r>
      <w:r w:rsidR="006D3508">
        <w:rPr>
          <w:rFonts w:ascii="Calibri" w:hAnsi="Calibri" w:cs="Calibri"/>
        </w:rPr>
        <w:t xml:space="preserve">the </w:t>
      </w:r>
      <w:r w:rsidR="006D3508" w:rsidRPr="006D3508">
        <w:rPr>
          <w:rFonts w:ascii="Calibri" w:hAnsi="Calibri" w:cs="Calibri"/>
        </w:rPr>
        <w:t xml:space="preserve">parties involved. </w:t>
      </w:r>
    </w:p>
    <w:p w14:paraId="7B36FD10" w14:textId="77777777" w:rsidR="006D3508" w:rsidRPr="006D3508" w:rsidRDefault="006D3508" w:rsidP="006D3508">
      <w:pPr>
        <w:spacing w:line="360" w:lineRule="auto"/>
        <w:jc w:val="both"/>
        <w:rPr>
          <w:rFonts w:ascii="Calibri" w:hAnsi="Calibri" w:cs="Calibri"/>
        </w:rPr>
      </w:pPr>
    </w:p>
    <w:p w14:paraId="07974EB8" w14:textId="6029603D" w:rsidR="006D3508" w:rsidRDefault="006D3508" w:rsidP="006D3508">
      <w:pPr>
        <w:spacing w:line="360" w:lineRule="auto"/>
        <w:jc w:val="both"/>
        <w:rPr>
          <w:rFonts w:ascii="Calibri" w:hAnsi="Calibri" w:cs="Calibri"/>
        </w:rPr>
      </w:pPr>
      <w:r w:rsidRPr="006D3508">
        <w:rPr>
          <w:rFonts w:ascii="Calibri" w:hAnsi="Calibri" w:cs="Calibri"/>
        </w:rPr>
        <w:t xml:space="preserve">The project will consist of a </w:t>
      </w:r>
      <w:r w:rsidRPr="006D3508">
        <w:rPr>
          <w:rFonts w:ascii="Calibri" w:hAnsi="Calibri" w:cs="Calibri"/>
          <w:b/>
          <w:u w:val="single"/>
        </w:rPr>
        <w:t>written report</w:t>
      </w:r>
      <w:r w:rsidRPr="006D3508">
        <w:rPr>
          <w:rFonts w:ascii="Calibri" w:hAnsi="Calibri" w:cs="Calibri"/>
        </w:rPr>
        <w:t xml:space="preserve"> and an </w:t>
      </w:r>
      <w:r w:rsidRPr="006D3508">
        <w:rPr>
          <w:rFonts w:ascii="Calibri" w:hAnsi="Calibri" w:cs="Calibri"/>
          <w:b/>
          <w:u w:val="single"/>
        </w:rPr>
        <w:t>oral presentation</w:t>
      </w:r>
      <w:r w:rsidRPr="006D3508">
        <w:rPr>
          <w:rFonts w:ascii="Calibri" w:hAnsi="Calibri" w:cs="Calibri"/>
        </w:rPr>
        <w:t xml:space="preserve"> of a logistics issue of interest to the team. The team members will select the topic to be presented. Typically, the logistics issue might concern an effort on the part of a company to improve its logistics functions. Teams are welcome to meet with the instructor to discuss ideas. A good place to start lo</w:t>
      </w:r>
      <w:r>
        <w:rPr>
          <w:rFonts w:ascii="Calibri" w:hAnsi="Calibri" w:cs="Calibri"/>
        </w:rPr>
        <w:t>oking is in business magazines and periodicals (see the list at the end of this syllabus for ideas).</w:t>
      </w:r>
      <w:r w:rsidR="007369DC">
        <w:rPr>
          <w:rFonts w:ascii="Calibri" w:hAnsi="Calibri" w:cs="Calibri"/>
        </w:rPr>
        <w:t xml:space="preserve">  The team will select a team lead, who will communicate the intended topic to the instructor.</w:t>
      </w:r>
    </w:p>
    <w:p w14:paraId="52B39EB7" w14:textId="77777777" w:rsidR="006D3508" w:rsidRPr="006D3508" w:rsidRDefault="006D3508" w:rsidP="006D3508">
      <w:pPr>
        <w:spacing w:line="360" w:lineRule="auto"/>
        <w:jc w:val="both"/>
        <w:rPr>
          <w:rFonts w:ascii="Calibri" w:hAnsi="Calibri" w:cs="Calibri"/>
        </w:rPr>
      </w:pPr>
    </w:p>
    <w:p w14:paraId="4FDCC352" w14:textId="12B57AF4" w:rsidR="006D3508" w:rsidRPr="006D3508" w:rsidRDefault="00673F11" w:rsidP="006D3508">
      <w:pPr>
        <w:spacing w:line="360" w:lineRule="auto"/>
        <w:jc w:val="both"/>
        <w:rPr>
          <w:rFonts w:ascii="Calibri" w:hAnsi="Calibri" w:cs="Calibri"/>
        </w:rPr>
      </w:pPr>
      <w:r>
        <w:rPr>
          <w:rFonts w:asciiTheme="minorHAnsi" w:hAnsiTheme="minorHAnsi" w:cs="Calibri"/>
          <w:spacing w:val="-3"/>
          <w:highlight w:val="yellow"/>
        </w:rPr>
        <w:t xml:space="preserve">Team Leads </w:t>
      </w:r>
      <w:r w:rsidR="00BF5362">
        <w:rPr>
          <w:rFonts w:asciiTheme="minorHAnsi" w:hAnsiTheme="minorHAnsi" w:cs="Calibri"/>
          <w:highlight w:val="yellow"/>
        </w:rPr>
        <w:t xml:space="preserve">will submit an </w:t>
      </w:r>
      <w:r w:rsidR="006D3508" w:rsidRPr="00CE6C42">
        <w:rPr>
          <w:rFonts w:asciiTheme="minorHAnsi" w:hAnsiTheme="minorHAnsi" w:cs="Calibri"/>
          <w:highlight w:val="yellow"/>
        </w:rPr>
        <w:t>electronic</w:t>
      </w:r>
      <w:r w:rsidR="00BF5362">
        <w:rPr>
          <w:rFonts w:asciiTheme="minorHAnsi" w:hAnsiTheme="minorHAnsi" w:cs="Calibri"/>
          <w:highlight w:val="yellow"/>
        </w:rPr>
        <w:t>/digital</w:t>
      </w:r>
      <w:r w:rsidR="006D3508" w:rsidRPr="00CE6C42">
        <w:rPr>
          <w:rFonts w:asciiTheme="minorHAnsi" w:hAnsiTheme="minorHAnsi" w:cs="Calibri"/>
          <w:highlight w:val="yellow"/>
        </w:rPr>
        <w:t xml:space="preserve"> copy of their </w:t>
      </w:r>
      <w:r w:rsidR="006D3508" w:rsidRPr="006D3508">
        <w:rPr>
          <w:rFonts w:asciiTheme="minorHAnsi" w:hAnsiTheme="minorHAnsi" w:cs="Calibri"/>
          <w:b/>
          <w:highlight w:val="yellow"/>
        </w:rPr>
        <w:t>report brief</w:t>
      </w:r>
      <w:r w:rsidR="006D3508">
        <w:rPr>
          <w:rFonts w:asciiTheme="minorHAnsi" w:hAnsiTheme="minorHAnsi" w:cs="Calibri"/>
          <w:highlight w:val="yellow"/>
        </w:rPr>
        <w:t xml:space="preserve"> </w:t>
      </w:r>
      <w:r w:rsidR="00531C19">
        <w:rPr>
          <w:rFonts w:asciiTheme="minorHAnsi" w:hAnsiTheme="minorHAnsi" w:cs="Calibri"/>
          <w:highlight w:val="yellow"/>
        </w:rPr>
        <w:t xml:space="preserve">write-up via </w:t>
      </w:r>
      <w:r w:rsidR="006D3508" w:rsidRPr="00CE6C42">
        <w:rPr>
          <w:rFonts w:asciiTheme="minorHAnsi" w:hAnsiTheme="minorHAnsi" w:cs="Calibri"/>
          <w:highlight w:val="yellow"/>
        </w:rPr>
        <w:t xml:space="preserve">Carmen by </w:t>
      </w:r>
      <w:r w:rsidR="006D3508" w:rsidRPr="00CE6C42">
        <w:rPr>
          <w:rFonts w:asciiTheme="minorHAnsi" w:hAnsiTheme="minorHAnsi" w:cs="Calibri"/>
          <w:b/>
          <w:highlight w:val="yellow"/>
        </w:rPr>
        <w:t>9:00 AM</w:t>
      </w:r>
      <w:r w:rsidR="006D3508" w:rsidRPr="00CE6C42">
        <w:rPr>
          <w:rFonts w:asciiTheme="minorHAnsi" w:hAnsiTheme="minorHAnsi" w:cs="Calibri"/>
          <w:highlight w:val="yellow"/>
        </w:rPr>
        <w:t xml:space="preserve"> </w:t>
      </w:r>
      <w:r w:rsidR="007369DC" w:rsidRPr="00673F11">
        <w:rPr>
          <w:rFonts w:asciiTheme="minorHAnsi" w:hAnsiTheme="minorHAnsi" w:cs="Calibri"/>
          <w:highlight w:val="yellow"/>
          <w:u w:val="single"/>
        </w:rPr>
        <w:t xml:space="preserve">two </w:t>
      </w:r>
      <w:r w:rsidR="006D3508" w:rsidRPr="00673F11">
        <w:rPr>
          <w:rFonts w:asciiTheme="minorHAnsi" w:hAnsiTheme="minorHAnsi" w:cs="Calibri"/>
          <w:highlight w:val="yellow"/>
          <w:u w:val="single"/>
        </w:rPr>
        <w:t>day</w:t>
      </w:r>
      <w:r w:rsidR="007369DC" w:rsidRPr="00673F11">
        <w:rPr>
          <w:rFonts w:asciiTheme="minorHAnsi" w:hAnsiTheme="minorHAnsi" w:cs="Calibri"/>
          <w:highlight w:val="yellow"/>
          <w:u w:val="single"/>
        </w:rPr>
        <w:t>s</w:t>
      </w:r>
      <w:r w:rsidR="006D3508" w:rsidRPr="00673F11">
        <w:rPr>
          <w:rFonts w:asciiTheme="minorHAnsi" w:hAnsiTheme="minorHAnsi" w:cs="Calibri"/>
          <w:highlight w:val="yellow"/>
          <w:u w:val="single"/>
        </w:rPr>
        <w:t xml:space="preserve"> prior</w:t>
      </w:r>
      <w:r w:rsidR="006D3508" w:rsidRPr="00CE6C42">
        <w:rPr>
          <w:rFonts w:asciiTheme="minorHAnsi" w:hAnsiTheme="minorHAnsi" w:cs="Calibri"/>
          <w:highlight w:val="yellow"/>
        </w:rPr>
        <w:t xml:space="preserve"> to their presentation date.</w:t>
      </w:r>
      <w:r w:rsidR="006D3508" w:rsidRPr="00CE6C42">
        <w:rPr>
          <w:rFonts w:asciiTheme="minorHAnsi" w:hAnsiTheme="minorHAnsi" w:cs="Calibri"/>
        </w:rPr>
        <w:t xml:space="preserve"> The expected deliverable is </w:t>
      </w:r>
      <w:r w:rsidR="006D3508" w:rsidRPr="00CE6C42">
        <w:rPr>
          <w:rFonts w:asciiTheme="minorHAnsi" w:hAnsiTheme="minorHAnsi" w:cs="Calibri"/>
          <w:b/>
        </w:rPr>
        <w:t xml:space="preserve">to </w:t>
      </w:r>
      <w:r w:rsidR="00D80A00">
        <w:rPr>
          <w:rFonts w:asciiTheme="minorHAnsi" w:hAnsiTheme="minorHAnsi" w:cs="Calibri"/>
          <w:b/>
        </w:rPr>
        <w:t xml:space="preserve">be approximately </w:t>
      </w:r>
      <w:r>
        <w:rPr>
          <w:rFonts w:asciiTheme="minorHAnsi" w:hAnsiTheme="minorHAnsi" w:cs="Calibri"/>
          <w:b/>
        </w:rPr>
        <w:t>four (4)</w:t>
      </w:r>
      <w:r w:rsidR="006D3508" w:rsidRPr="00CE6C42">
        <w:rPr>
          <w:rFonts w:asciiTheme="minorHAnsi" w:hAnsiTheme="minorHAnsi" w:cs="Calibri"/>
        </w:rPr>
        <w:t xml:space="preserve"> letter-sized (8 ½” x 11”), </w:t>
      </w:r>
      <w:r w:rsidR="006D3508">
        <w:rPr>
          <w:rFonts w:asciiTheme="minorHAnsi" w:hAnsiTheme="minorHAnsi" w:cs="Calibri"/>
          <w:spacing w:val="-3"/>
        </w:rPr>
        <w:t>singe-spaced</w:t>
      </w:r>
      <w:r w:rsidR="006D3508" w:rsidRPr="00CE6C42">
        <w:rPr>
          <w:rFonts w:asciiTheme="minorHAnsi" w:hAnsiTheme="minorHAnsi" w:cs="Calibri"/>
          <w:spacing w:val="-3"/>
        </w:rPr>
        <w:t xml:space="preserve">, type-written pages using </w:t>
      </w:r>
      <w:proofErr w:type="gramStart"/>
      <w:r w:rsidR="006D3508" w:rsidRPr="00CE6C42">
        <w:rPr>
          <w:rFonts w:asciiTheme="minorHAnsi" w:hAnsiTheme="minorHAnsi" w:cs="Calibri"/>
          <w:spacing w:val="-3"/>
        </w:rPr>
        <w:t>10-12 point</w:t>
      </w:r>
      <w:proofErr w:type="gramEnd"/>
      <w:r w:rsidR="006D3508" w:rsidRPr="00CE6C42">
        <w:rPr>
          <w:rFonts w:asciiTheme="minorHAnsi" w:hAnsiTheme="minorHAnsi" w:cs="Calibri"/>
          <w:spacing w:val="-3"/>
        </w:rPr>
        <w:t xml:space="preserve"> Arial, Calibri, Times New Roman, Verdana, or similar font</w:t>
      </w:r>
      <w:r w:rsidR="006D3508" w:rsidRPr="00CE6C42">
        <w:rPr>
          <w:rFonts w:asciiTheme="minorHAnsi" w:hAnsiTheme="minorHAnsi" w:cs="Calibri"/>
        </w:rPr>
        <w:t xml:space="preserve">. Page limit does not include the coversheet or appendices/attachments used in the write-up. All team write-ups will need to cite sources </w:t>
      </w:r>
      <w:r w:rsidR="006D3508">
        <w:rPr>
          <w:rFonts w:asciiTheme="minorHAnsi" w:hAnsiTheme="minorHAnsi" w:cs="Calibri"/>
        </w:rPr>
        <w:t xml:space="preserve">inline, </w:t>
      </w:r>
      <w:r w:rsidR="006D3508" w:rsidRPr="00CE6C42">
        <w:rPr>
          <w:rFonts w:asciiTheme="minorHAnsi" w:hAnsiTheme="minorHAnsi" w:cs="Calibri"/>
        </w:rPr>
        <w:t>used to generate the response</w:t>
      </w:r>
      <w:r w:rsidR="006D3508">
        <w:rPr>
          <w:rFonts w:asciiTheme="minorHAnsi" w:hAnsiTheme="minorHAnsi" w:cs="Calibri"/>
        </w:rPr>
        <w:t>,</w:t>
      </w:r>
      <w:r w:rsidR="006D3508" w:rsidRPr="00CE6C42">
        <w:rPr>
          <w:rFonts w:asciiTheme="minorHAnsi" w:hAnsiTheme="minorHAnsi" w:cs="Calibri"/>
        </w:rPr>
        <w:t xml:space="preserve"> as well as providing a detailed reference list at the end using </w:t>
      </w:r>
      <w:r w:rsidR="00531C19">
        <w:rPr>
          <w:rFonts w:asciiTheme="minorHAnsi" w:hAnsiTheme="minorHAnsi" w:cs="Calibri"/>
          <w:spacing w:val="-3"/>
        </w:rPr>
        <w:t xml:space="preserve">APA, Chicago, Turabian, or similar </w:t>
      </w:r>
      <w:r w:rsidR="006D3508" w:rsidRPr="00CE6C42">
        <w:rPr>
          <w:rFonts w:asciiTheme="minorHAnsi" w:hAnsiTheme="minorHAnsi" w:cs="Calibri"/>
        </w:rPr>
        <w:t xml:space="preserve">format. These should be included as endnotes </w:t>
      </w:r>
      <w:r w:rsidR="006D3508">
        <w:rPr>
          <w:rFonts w:asciiTheme="minorHAnsi" w:hAnsiTheme="minorHAnsi" w:cs="Calibri"/>
        </w:rPr>
        <w:t xml:space="preserve">on </w:t>
      </w:r>
      <w:r w:rsidR="006D3508" w:rsidRPr="00CE6C42">
        <w:rPr>
          <w:rFonts w:asciiTheme="minorHAnsi" w:hAnsiTheme="minorHAnsi" w:cs="Calibri"/>
        </w:rPr>
        <w:t xml:space="preserve">a reference page.  </w:t>
      </w:r>
    </w:p>
    <w:p w14:paraId="633E0FC2" w14:textId="77777777" w:rsidR="006D3508" w:rsidRDefault="006D3508" w:rsidP="006D3508">
      <w:pPr>
        <w:spacing w:line="360" w:lineRule="auto"/>
        <w:jc w:val="both"/>
        <w:rPr>
          <w:rFonts w:ascii="Calibri" w:hAnsi="Calibri" w:cs="Calibri"/>
        </w:rPr>
      </w:pPr>
    </w:p>
    <w:p w14:paraId="5EEF5FB0" w14:textId="573A8AE0" w:rsidR="008968CA" w:rsidRDefault="00EC1C29" w:rsidP="00EC1C29">
      <w:pPr>
        <w:spacing w:line="360" w:lineRule="auto"/>
        <w:jc w:val="both"/>
        <w:rPr>
          <w:rFonts w:asciiTheme="minorHAnsi" w:hAnsiTheme="minorHAnsi" w:cs="Calibri"/>
        </w:rPr>
      </w:pPr>
      <w:r>
        <w:rPr>
          <w:rFonts w:asciiTheme="minorHAnsi" w:hAnsiTheme="minorHAnsi" w:cs="Calibri"/>
          <w:spacing w:val="-3"/>
        </w:rPr>
        <w:t>On the day assigned, t</w:t>
      </w:r>
      <w:r w:rsidR="00F90F66" w:rsidRPr="009C0187">
        <w:rPr>
          <w:rFonts w:asciiTheme="minorHAnsi" w:hAnsiTheme="minorHAnsi" w:cs="Calibri"/>
          <w:spacing w:val="-3"/>
        </w:rPr>
        <w:t>he s</w:t>
      </w:r>
      <w:r w:rsidR="00F90F66" w:rsidRPr="009C0187">
        <w:rPr>
          <w:rFonts w:asciiTheme="minorHAnsi" w:hAnsiTheme="minorHAnsi" w:cs="Calibri"/>
        </w:rPr>
        <w:t>tud</w:t>
      </w:r>
      <w:r w:rsidR="00F90F66" w:rsidRPr="00164011">
        <w:rPr>
          <w:rFonts w:asciiTheme="minorHAnsi" w:hAnsiTheme="minorHAnsi" w:cs="Calibri"/>
        </w:rPr>
        <w:t>ent team will</w:t>
      </w:r>
      <w:r w:rsidR="00F90F66">
        <w:rPr>
          <w:rFonts w:asciiTheme="minorHAnsi" w:hAnsiTheme="minorHAnsi" w:cs="Calibri"/>
        </w:rPr>
        <w:t xml:space="preserve"> present to the class</w:t>
      </w:r>
      <w:r w:rsidR="00F90F66" w:rsidRPr="00164011">
        <w:rPr>
          <w:rFonts w:asciiTheme="minorHAnsi" w:hAnsiTheme="minorHAnsi" w:cs="Calibri"/>
        </w:rPr>
        <w:t xml:space="preserve"> </w:t>
      </w:r>
      <w:r w:rsidR="00F90F66" w:rsidRPr="007369DC">
        <w:rPr>
          <w:rFonts w:asciiTheme="minorHAnsi" w:hAnsiTheme="minorHAnsi" w:cs="Calibri"/>
          <w:b/>
          <w:highlight w:val="yellow"/>
        </w:rPr>
        <w:t xml:space="preserve">a </w:t>
      </w:r>
      <w:r w:rsidR="006D3508" w:rsidRPr="007369DC">
        <w:rPr>
          <w:rFonts w:asciiTheme="minorHAnsi" w:hAnsiTheme="minorHAnsi" w:cs="Calibri"/>
          <w:b/>
          <w:highlight w:val="yellow"/>
        </w:rPr>
        <w:t xml:space="preserve">10 </w:t>
      </w:r>
      <w:r w:rsidR="00F90F66" w:rsidRPr="007369DC">
        <w:rPr>
          <w:rFonts w:asciiTheme="minorHAnsi" w:hAnsiTheme="minorHAnsi" w:cs="Calibri"/>
          <w:b/>
          <w:highlight w:val="yellow"/>
        </w:rPr>
        <w:t>minute in-class presentation</w:t>
      </w:r>
      <w:r w:rsidR="00F90F66" w:rsidRPr="00164011">
        <w:rPr>
          <w:rFonts w:asciiTheme="minorHAnsi" w:hAnsiTheme="minorHAnsi" w:cs="Calibri"/>
        </w:rPr>
        <w:t xml:space="preserve"> outlining their analysis. </w:t>
      </w:r>
      <w:r w:rsidR="00F90F66" w:rsidRPr="00464AC3">
        <w:rPr>
          <w:rFonts w:asciiTheme="minorHAnsi" w:hAnsiTheme="minorHAnsi" w:cs="Calibri"/>
        </w:rPr>
        <w:t xml:space="preserve">Any data (e.g. academic articles, case, industry journals, periodicals, videos, or other sources of </w:t>
      </w:r>
      <w:r w:rsidR="00704FCE">
        <w:rPr>
          <w:rFonts w:asciiTheme="minorHAnsi" w:hAnsiTheme="minorHAnsi" w:cs="Calibri"/>
        </w:rPr>
        <w:t>i</w:t>
      </w:r>
      <w:r w:rsidR="00F90F66" w:rsidRPr="00464AC3">
        <w:rPr>
          <w:rFonts w:asciiTheme="minorHAnsi" w:hAnsiTheme="minorHAnsi" w:cs="Calibri"/>
        </w:rPr>
        <w:t xml:space="preserve">nformation) relevant to the team’s response </w:t>
      </w:r>
      <w:r w:rsidR="00704FCE">
        <w:rPr>
          <w:rFonts w:asciiTheme="minorHAnsi" w:hAnsiTheme="minorHAnsi" w:cs="Calibri"/>
        </w:rPr>
        <w:t>needs to</w:t>
      </w:r>
      <w:r w:rsidR="00F90F66" w:rsidRPr="00464AC3">
        <w:rPr>
          <w:rFonts w:asciiTheme="minorHAnsi" w:hAnsiTheme="minorHAnsi" w:cs="Calibri"/>
        </w:rPr>
        <w:t xml:space="preserve"> be included </w:t>
      </w:r>
      <w:r w:rsidR="00111970">
        <w:rPr>
          <w:rFonts w:asciiTheme="minorHAnsi" w:hAnsiTheme="minorHAnsi" w:cs="Calibri"/>
        </w:rPr>
        <w:t xml:space="preserve">inline </w:t>
      </w:r>
      <w:r w:rsidR="00F90F66" w:rsidRPr="00464AC3">
        <w:rPr>
          <w:rFonts w:asciiTheme="minorHAnsi" w:hAnsiTheme="minorHAnsi" w:cs="Calibri"/>
        </w:rPr>
        <w:t>in the presentation</w:t>
      </w:r>
      <w:r w:rsidR="00704FCE">
        <w:rPr>
          <w:rFonts w:asciiTheme="minorHAnsi" w:hAnsiTheme="minorHAnsi" w:cs="Calibri"/>
        </w:rPr>
        <w:t xml:space="preserve">. All data </w:t>
      </w:r>
      <w:r w:rsidR="00704FCE" w:rsidRPr="00531C19">
        <w:rPr>
          <w:rFonts w:asciiTheme="minorHAnsi" w:hAnsiTheme="minorHAnsi" w:cs="Calibri"/>
        </w:rPr>
        <w:t xml:space="preserve">used in the presentation will be cited on slides as well as providing a detailed reference </w:t>
      </w:r>
      <w:r w:rsidR="00531C19" w:rsidRPr="00531C19">
        <w:rPr>
          <w:rFonts w:asciiTheme="minorHAnsi" w:hAnsiTheme="minorHAnsi" w:cs="Calibri"/>
        </w:rPr>
        <w:t>slide</w:t>
      </w:r>
      <w:r w:rsidR="00704FCE" w:rsidRPr="00531C19">
        <w:rPr>
          <w:rFonts w:asciiTheme="minorHAnsi" w:hAnsiTheme="minorHAnsi" w:cs="Calibri"/>
        </w:rPr>
        <w:t xml:space="preserve"> at the end using </w:t>
      </w:r>
      <w:r w:rsidR="00531C19" w:rsidRPr="00531C19">
        <w:rPr>
          <w:rFonts w:asciiTheme="minorHAnsi" w:hAnsiTheme="minorHAnsi"/>
        </w:rPr>
        <w:t xml:space="preserve">APA, Chicago, Turabian or similar </w:t>
      </w:r>
      <w:r w:rsidR="00704FCE" w:rsidRPr="00531C19">
        <w:rPr>
          <w:rFonts w:asciiTheme="minorHAnsi" w:hAnsiTheme="minorHAnsi" w:cs="Calibri"/>
        </w:rPr>
        <w:t>format.</w:t>
      </w:r>
      <w:r w:rsidR="00F90F66" w:rsidRPr="00464AC3">
        <w:rPr>
          <w:rFonts w:asciiTheme="minorHAnsi" w:hAnsiTheme="minorHAnsi" w:cs="Calibri"/>
        </w:rPr>
        <w:t xml:space="preserve"> </w:t>
      </w:r>
      <w:r w:rsidR="00F90F66" w:rsidRPr="008E60DE">
        <w:rPr>
          <w:rFonts w:asciiTheme="minorHAnsi" w:hAnsiTheme="minorHAnsi" w:cs="Calibri"/>
          <w:highlight w:val="yellow"/>
        </w:rPr>
        <w:t xml:space="preserve">The </w:t>
      </w:r>
      <w:r w:rsidR="00673F11">
        <w:rPr>
          <w:rFonts w:asciiTheme="minorHAnsi" w:hAnsiTheme="minorHAnsi" w:cs="Calibri"/>
          <w:highlight w:val="yellow"/>
        </w:rPr>
        <w:t>Team Lead</w:t>
      </w:r>
      <w:r w:rsidR="00F90F66" w:rsidRPr="008E60DE">
        <w:rPr>
          <w:rFonts w:asciiTheme="minorHAnsi" w:hAnsiTheme="minorHAnsi" w:cs="Calibri"/>
          <w:highlight w:val="yellow"/>
        </w:rPr>
        <w:t xml:space="preserve"> will submit a</w:t>
      </w:r>
      <w:r w:rsidR="00D80A00">
        <w:rPr>
          <w:rFonts w:asciiTheme="minorHAnsi" w:hAnsiTheme="minorHAnsi" w:cs="Calibri"/>
          <w:highlight w:val="yellow"/>
        </w:rPr>
        <w:t>n</w:t>
      </w:r>
      <w:r w:rsidR="00F90F66" w:rsidRPr="008E60DE">
        <w:rPr>
          <w:rFonts w:asciiTheme="minorHAnsi" w:hAnsiTheme="minorHAnsi" w:cs="Calibri"/>
          <w:highlight w:val="yellow"/>
        </w:rPr>
        <w:t xml:space="preserve"> </w:t>
      </w:r>
      <w:r w:rsidR="00BF5362">
        <w:rPr>
          <w:rFonts w:asciiTheme="minorHAnsi" w:hAnsiTheme="minorHAnsi" w:cs="Calibri"/>
          <w:highlight w:val="yellow"/>
        </w:rPr>
        <w:t>electronic/digital</w:t>
      </w:r>
      <w:r w:rsidR="00F90F66" w:rsidRPr="008E60DE">
        <w:rPr>
          <w:rFonts w:asciiTheme="minorHAnsi" w:hAnsiTheme="minorHAnsi" w:cs="Calibri"/>
          <w:highlight w:val="yellow"/>
        </w:rPr>
        <w:t xml:space="preserve"> copy of their </w:t>
      </w:r>
      <w:r w:rsidR="00F90F66" w:rsidRPr="00531C19">
        <w:rPr>
          <w:rFonts w:asciiTheme="minorHAnsi" w:hAnsiTheme="minorHAnsi" w:cs="Calibri"/>
          <w:b/>
          <w:highlight w:val="yellow"/>
        </w:rPr>
        <w:t>case presentation</w:t>
      </w:r>
      <w:r w:rsidR="00F90F66" w:rsidRPr="008E60DE">
        <w:rPr>
          <w:rFonts w:asciiTheme="minorHAnsi" w:hAnsiTheme="minorHAnsi" w:cs="Calibri"/>
          <w:highlight w:val="yellow"/>
        </w:rPr>
        <w:t xml:space="preserve"> </w:t>
      </w:r>
      <w:r w:rsidR="00531C19">
        <w:rPr>
          <w:rFonts w:asciiTheme="minorHAnsi" w:hAnsiTheme="minorHAnsi" w:cs="Calibri"/>
          <w:highlight w:val="yellow"/>
        </w:rPr>
        <w:t>via</w:t>
      </w:r>
      <w:r w:rsidR="00F90F66" w:rsidRPr="008E60DE">
        <w:rPr>
          <w:rFonts w:asciiTheme="minorHAnsi" w:hAnsiTheme="minorHAnsi" w:cs="Calibri"/>
          <w:highlight w:val="yellow"/>
        </w:rPr>
        <w:t xml:space="preserve"> Carmen by </w:t>
      </w:r>
      <w:r w:rsidR="003210BA" w:rsidRPr="008E60DE">
        <w:rPr>
          <w:rFonts w:asciiTheme="minorHAnsi" w:hAnsiTheme="minorHAnsi" w:cs="Calibri"/>
          <w:b/>
          <w:highlight w:val="yellow"/>
        </w:rPr>
        <w:t>9</w:t>
      </w:r>
      <w:r w:rsidR="00F90F66" w:rsidRPr="008E60DE">
        <w:rPr>
          <w:rFonts w:asciiTheme="minorHAnsi" w:hAnsiTheme="minorHAnsi" w:cs="Calibri"/>
          <w:b/>
          <w:highlight w:val="yellow"/>
        </w:rPr>
        <w:t>:00</w:t>
      </w:r>
      <w:r w:rsidR="00A04B5B">
        <w:rPr>
          <w:rFonts w:asciiTheme="minorHAnsi" w:hAnsiTheme="minorHAnsi" w:cs="Calibri"/>
          <w:b/>
          <w:highlight w:val="yellow"/>
        </w:rPr>
        <w:t xml:space="preserve"> AM</w:t>
      </w:r>
      <w:r w:rsidR="00F90F66" w:rsidRPr="008E60DE">
        <w:rPr>
          <w:rFonts w:asciiTheme="minorHAnsi" w:hAnsiTheme="minorHAnsi" w:cs="Calibri"/>
          <w:highlight w:val="yellow"/>
        </w:rPr>
        <w:t xml:space="preserve"> </w:t>
      </w:r>
      <w:r w:rsidR="007369DC" w:rsidRPr="00F6159C">
        <w:rPr>
          <w:rFonts w:asciiTheme="minorHAnsi" w:hAnsiTheme="minorHAnsi" w:cs="Calibri"/>
          <w:highlight w:val="yellow"/>
          <w:u w:val="single"/>
        </w:rPr>
        <w:t xml:space="preserve">two </w:t>
      </w:r>
      <w:r w:rsidR="003210BA" w:rsidRPr="00F6159C">
        <w:rPr>
          <w:rFonts w:asciiTheme="minorHAnsi" w:hAnsiTheme="minorHAnsi" w:cs="Calibri"/>
          <w:highlight w:val="yellow"/>
          <w:u w:val="single"/>
        </w:rPr>
        <w:t>day</w:t>
      </w:r>
      <w:r w:rsidR="007369DC" w:rsidRPr="00F6159C">
        <w:rPr>
          <w:rFonts w:asciiTheme="minorHAnsi" w:hAnsiTheme="minorHAnsi" w:cs="Calibri"/>
          <w:highlight w:val="yellow"/>
          <w:u w:val="single"/>
        </w:rPr>
        <w:t>s</w:t>
      </w:r>
      <w:r w:rsidR="003210BA" w:rsidRPr="00F6159C">
        <w:rPr>
          <w:rFonts w:asciiTheme="minorHAnsi" w:hAnsiTheme="minorHAnsi" w:cs="Calibri"/>
          <w:highlight w:val="yellow"/>
          <w:u w:val="single"/>
        </w:rPr>
        <w:t xml:space="preserve"> prior</w:t>
      </w:r>
      <w:r w:rsidR="003210BA" w:rsidRPr="008E60DE">
        <w:rPr>
          <w:rFonts w:asciiTheme="minorHAnsi" w:hAnsiTheme="minorHAnsi" w:cs="Calibri"/>
          <w:highlight w:val="yellow"/>
        </w:rPr>
        <w:t xml:space="preserve"> to their presentation.</w:t>
      </w:r>
      <w:r w:rsidR="00111970">
        <w:rPr>
          <w:rFonts w:asciiTheme="minorHAnsi" w:hAnsiTheme="minorHAnsi" w:cs="Calibri"/>
        </w:rPr>
        <w:t xml:space="preserve"> </w:t>
      </w:r>
    </w:p>
    <w:p w14:paraId="72F441EC" w14:textId="35AE6A99" w:rsidR="00901E87" w:rsidRDefault="00F90F66" w:rsidP="00CE6C42">
      <w:pPr>
        <w:spacing w:line="360" w:lineRule="auto"/>
        <w:jc w:val="both"/>
        <w:rPr>
          <w:rFonts w:asciiTheme="minorHAnsi" w:hAnsiTheme="minorHAnsi" w:cs="Calibri"/>
        </w:rPr>
      </w:pPr>
      <w:r w:rsidRPr="00464AC3">
        <w:rPr>
          <w:rFonts w:asciiTheme="minorHAnsi" w:hAnsiTheme="minorHAnsi" w:cs="Calibri"/>
        </w:rPr>
        <w:lastRenderedPageBreak/>
        <w:t xml:space="preserve">The expected deliverable </w:t>
      </w:r>
      <w:r w:rsidR="003210BA">
        <w:rPr>
          <w:rFonts w:asciiTheme="minorHAnsi" w:hAnsiTheme="minorHAnsi" w:cs="Calibri"/>
        </w:rPr>
        <w:t xml:space="preserve">for this assignment </w:t>
      </w:r>
      <w:r w:rsidRPr="00464AC3">
        <w:rPr>
          <w:rFonts w:asciiTheme="minorHAnsi" w:hAnsiTheme="minorHAnsi" w:cs="Calibri"/>
        </w:rPr>
        <w:t>is a</w:t>
      </w:r>
      <w:r w:rsidR="003210BA">
        <w:rPr>
          <w:rFonts w:asciiTheme="minorHAnsi" w:hAnsiTheme="minorHAnsi" w:cs="Calibri"/>
        </w:rPr>
        <w:t>n</w:t>
      </w:r>
      <w:r w:rsidRPr="00464AC3">
        <w:rPr>
          <w:rFonts w:asciiTheme="minorHAnsi" w:hAnsiTheme="minorHAnsi" w:cs="Calibri"/>
        </w:rPr>
        <w:t xml:space="preserve"> </w:t>
      </w:r>
      <w:r w:rsidR="00BF5362">
        <w:rPr>
          <w:rFonts w:asciiTheme="minorHAnsi" w:hAnsiTheme="minorHAnsi" w:cs="Calibri"/>
        </w:rPr>
        <w:t xml:space="preserve">electronic/digital </w:t>
      </w:r>
      <w:r w:rsidRPr="00464AC3">
        <w:rPr>
          <w:rFonts w:asciiTheme="minorHAnsi" w:hAnsiTheme="minorHAnsi" w:cs="Calibri"/>
        </w:rPr>
        <w:t xml:space="preserve">copy of the </w:t>
      </w:r>
      <w:r w:rsidR="003210BA">
        <w:rPr>
          <w:rFonts w:asciiTheme="minorHAnsi" w:hAnsiTheme="minorHAnsi" w:cs="Calibri"/>
        </w:rPr>
        <w:t xml:space="preserve">team’s </w:t>
      </w:r>
      <w:r w:rsidR="00FC1E05">
        <w:rPr>
          <w:rFonts w:asciiTheme="minorHAnsi" w:hAnsiTheme="minorHAnsi" w:cs="Calibri"/>
        </w:rPr>
        <w:t xml:space="preserve">presentation in </w:t>
      </w:r>
      <w:r w:rsidR="00A04B5B">
        <w:rPr>
          <w:rFonts w:asciiTheme="minorHAnsi" w:hAnsiTheme="minorHAnsi" w:cs="Calibri"/>
        </w:rPr>
        <w:t>Microsoft</w:t>
      </w:r>
      <w:r w:rsidRPr="00464AC3">
        <w:rPr>
          <w:rFonts w:asciiTheme="minorHAnsi" w:hAnsiTheme="minorHAnsi" w:cs="Calibri"/>
        </w:rPr>
        <w:t xml:space="preserve"> PowerPoint </w:t>
      </w:r>
      <w:r w:rsidR="00FC1E05">
        <w:rPr>
          <w:rFonts w:asciiTheme="minorHAnsi" w:hAnsiTheme="minorHAnsi" w:cs="Calibri"/>
        </w:rPr>
        <w:t>format</w:t>
      </w:r>
      <w:r w:rsidRPr="00464AC3">
        <w:rPr>
          <w:rFonts w:asciiTheme="minorHAnsi" w:hAnsiTheme="minorHAnsi" w:cs="Calibri"/>
        </w:rPr>
        <w:t>.</w:t>
      </w:r>
      <w:r w:rsidR="003B28B4">
        <w:rPr>
          <w:rFonts w:asciiTheme="minorHAnsi" w:hAnsiTheme="minorHAnsi" w:cs="Calibri"/>
        </w:rPr>
        <w:t xml:space="preserve"> </w:t>
      </w:r>
      <w:r w:rsidR="00111970">
        <w:rPr>
          <w:rFonts w:asciiTheme="minorHAnsi" w:hAnsiTheme="minorHAnsi" w:cs="Calibri"/>
        </w:rPr>
        <w:t>Your presentatio</w:t>
      </w:r>
      <w:r w:rsidR="00A57687">
        <w:rPr>
          <w:rFonts w:asciiTheme="minorHAnsi" w:hAnsiTheme="minorHAnsi" w:cs="Calibri"/>
        </w:rPr>
        <w:t>n will be shared with the class, who will have approximately 5 minutes to ask questions of your team.</w:t>
      </w:r>
    </w:p>
    <w:p w14:paraId="1F91F133" w14:textId="77777777" w:rsidR="00EC1C29" w:rsidRDefault="00EC1C29" w:rsidP="00EC1C29">
      <w:pPr>
        <w:spacing w:line="360" w:lineRule="auto"/>
        <w:jc w:val="both"/>
        <w:rPr>
          <w:rFonts w:asciiTheme="minorHAnsi" w:hAnsiTheme="minorHAnsi" w:cs="Calibri"/>
          <w:i/>
          <w:spacing w:val="-3"/>
        </w:rPr>
      </w:pPr>
    </w:p>
    <w:p w14:paraId="3CDEEBBF" w14:textId="1E641FE1" w:rsidR="00901E87" w:rsidRDefault="00901E87" w:rsidP="00EC1C29">
      <w:pPr>
        <w:spacing w:line="360" w:lineRule="auto"/>
        <w:jc w:val="both"/>
        <w:rPr>
          <w:rFonts w:asciiTheme="minorHAnsi" w:hAnsiTheme="minorHAnsi" w:cs="Calibri"/>
          <w:szCs w:val="22"/>
        </w:rPr>
      </w:pPr>
      <w:r>
        <w:rPr>
          <w:rFonts w:asciiTheme="minorHAnsi" w:hAnsiTheme="minorHAnsi" w:cs="Calibri"/>
          <w:spacing w:val="-3"/>
        </w:rPr>
        <w:t>A</w:t>
      </w:r>
      <w:r w:rsidRPr="00240D8D">
        <w:rPr>
          <w:rFonts w:ascii="Calibri" w:hAnsi="Calibri" w:cs="Calibri"/>
          <w:szCs w:val="22"/>
        </w:rPr>
        <w:t xml:space="preserve">ll </w:t>
      </w:r>
      <w:r>
        <w:rPr>
          <w:rFonts w:ascii="Calibri" w:hAnsi="Calibri" w:cs="Calibri"/>
          <w:szCs w:val="22"/>
        </w:rPr>
        <w:t xml:space="preserve">students will </w:t>
      </w:r>
      <w:r w:rsidR="007369DC">
        <w:rPr>
          <w:rFonts w:ascii="Calibri" w:hAnsi="Calibri" w:cs="Calibri"/>
          <w:szCs w:val="22"/>
        </w:rPr>
        <w:t xml:space="preserve">also </w:t>
      </w:r>
      <w:r>
        <w:rPr>
          <w:rFonts w:ascii="Calibri" w:hAnsi="Calibri" w:cs="Calibri"/>
          <w:szCs w:val="22"/>
        </w:rPr>
        <w:t xml:space="preserve">submit an individual </w:t>
      </w:r>
      <w:r w:rsidR="00111970" w:rsidRPr="00111970">
        <w:rPr>
          <w:rFonts w:ascii="Calibri" w:hAnsi="Calibri" w:cs="Calibri"/>
          <w:b/>
          <w:szCs w:val="22"/>
          <w:u w:val="single"/>
        </w:rPr>
        <w:t xml:space="preserve">peer </w:t>
      </w:r>
      <w:r w:rsidRPr="00111970">
        <w:rPr>
          <w:rFonts w:ascii="Calibri" w:hAnsi="Calibri" w:cs="Calibri"/>
          <w:b/>
          <w:szCs w:val="22"/>
          <w:u w:val="single"/>
        </w:rPr>
        <w:t>evaluation</w:t>
      </w:r>
      <w:r>
        <w:rPr>
          <w:rFonts w:ascii="Calibri" w:hAnsi="Calibri" w:cs="Calibri"/>
          <w:szCs w:val="22"/>
        </w:rPr>
        <w:t xml:space="preserve"> of their </w:t>
      </w:r>
      <w:r w:rsidRPr="00240D8D">
        <w:rPr>
          <w:rFonts w:ascii="Calibri" w:hAnsi="Calibri" w:cs="Calibri"/>
          <w:szCs w:val="22"/>
        </w:rPr>
        <w:t>team</w:t>
      </w:r>
      <w:r>
        <w:rPr>
          <w:rFonts w:ascii="Calibri" w:hAnsi="Calibri" w:cs="Calibri"/>
          <w:szCs w:val="22"/>
        </w:rPr>
        <w:t xml:space="preserve"> members’ performance </w:t>
      </w:r>
      <w:r>
        <w:rPr>
          <w:rFonts w:ascii="Calibri" w:hAnsi="Calibri" w:cs="Calibri"/>
        </w:rPr>
        <w:t xml:space="preserve">on related to the case analysis project. The object of this assignment is to provide me with feedback on how well team members worked together as well as to prepare students for entry into the workplace. Peer assessment is a key component of employee performance and the supply chain industry. </w:t>
      </w:r>
      <w:r w:rsidR="00A57687">
        <w:rPr>
          <w:rFonts w:ascii="Calibri" w:hAnsi="Calibri" w:cs="Calibri"/>
        </w:rPr>
        <w:t xml:space="preserve"> </w:t>
      </w:r>
      <w:r>
        <w:rPr>
          <w:rFonts w:ascii="Calibri" w:hAnsi="Calibri" w:cs="Calibri"/>
        </w:rPr>
        <w:t xml:space="preserve">Members receiving a consistently low peer assessment </w:t>
      </w:r>
      <w:r w:rsidRPr="00EA6EF1">
        <w:rPr>
          <w:rFonts w:ascii="Calibri" w:hAnsi="Calibri" w:cs="Calibri"/>
          <w:spacing w:val="-3"/>
        </w:rPr>
        <w:t xml:space="preserve">may </w:t>
      </w:r>
      <w:r>
        <w:rPr>
          <w:rFonts w:ascii="Calibri" w:hAnsi="Calibri" w:cs="Calibri"/>
          <w:spacing w:val="-3"/>
        </w:rPr>
        <w:t>be s</w:t>
      </w:r>
      <w:r w:rsidR="00E16F0D">
        <w:rPr>
          <w:rFonts w:ascii="Calibri" w:hAnsi="Calibri" w:cs="Calibri"/>
          <w:spacing w:val="-3"/>
        </w:rPr>
        <w:t xml:space="preserve">ubject to lowered scores on the write-up and presentation, </w:t>
      </w:r>
      <w:r>
        <w:rPr>
          <w:rFonts w:ascii="Calibri" w:hAnsi="Calibri" w:cs="Calibri"/>
          <w:spacing w:val="-3"/>
        </w:rPr>
        <w:t xml:space="preserve">as well as individual participation </w:t>
      </w:r>
      <w:r w:rsidRPr="003F2C56">
        <w:rPr>
          <w:rFonts w:asciiTheme="minorHAnsi" w:hAnsiTheme="minorHAnsi" w:cs="Calibri"/>
          <w:spacing w:val="-3"/>
          <w:szCs w:val="22"/>
        </w:rPr>
        <w:t>grade</w:t>
      </w:r>
      <w:r>
        <w:rPr>
          <w:rFonts w:asciiTheme="minorHAnsi" w:hAnsiTheme="minorHAnsi" w:cs="Calibri"/>
          <w:spacing w:val="-3"/>
          <w:szCs w:val="22"/>
        </w:rPr>
        <w:t xml:space="preserve">. </w:t>
      </w:r>
      <w:r w:rsidR="00A57687" w:rsidRPr="00420DF9">
        <w:rPr>
          <w:rFonts w:asciiTheme="minorHAnsi" w:hAnsiTheme="minorHAnsi" w:cs="Calibri"/>
          <w:szCs w:val="22"/>
        </w:rPr>
        <w:t xml:space="preserve">Any student exhibiting </w:t>
      </w:r>
      <w:r w:rsidR="00A57687">
        <w:rPr>
          <w:rFonts w:asciiTheme="minorHAnsi" w:hAnsiTheme="minorHAnsi" w:cs="Calibri"/>
          <w:szCs w:val="22"/>
        </w:rPr>
        <w:t xml:space="preserve">a </w:t>
      </w:r>
      <w:r w:rsidR="00A57687" w:rsidRPr="00420DF9">
        <w:rPr>
          <w:rFonts w:asciiTheme="minorHAnsi" w:hAnsiTheme="minorHAnsi" w:cs="Calibri"/>
          <w:szCs w:val="22"/>
        </w:rPr>
        <w:t xml:space="preserve">lack of individual effort on </w:t>
      </w:r>
      <w:r w:rsidR="00A57687">
        <w:rPr>
          <w:rFonts w:asciiTheme="minorHAnsi" w:hAnsiTheme="minorHAnsi" w:cs="Calibri"/>
          <w:szCs w:val="22"/>
        </w:rPr>
        <w:t xml:space="preserve">the </w:t>
      </w:r>
      <w:r w:rsidR="00A57687" w:rsidRPr="00420DF9">
        <w:rPr>
          <w:rFonts w:asciiTheme="minorHAnsi" w:hAnsiTheme="minorHAnsi" w:cs="Calibri"/>
          <w:szCs w:val="22"/>
        </w:rPr>
        <w:t xml:space="preserve">team </w:t>
      </w:r>
      <w:r w:rsidR="00A57687">
        <w:rPr>
          <w:rFonts w:asciiTheme="minorHAnsi" w:hAnsiTheme="minorHAnsi" w:cs="Calibri"/>
          <w:szCs w:val="22"/>
        </w:rPr>
        <w:t xml:space="preserve">case analysis </w:t>
      </w:r>
      <w:r w:rsidR="00A57687" w:rsidRPr="00420DF9">
        <w:rPr>
          <w:rFonts w:asciiTheme="minorHAnsi" w:hAnsiTheme="minorHAnsi" w:cs="Calibri"/>
          <w:szCs w:val="22"/>
        </w:rPr>
        <w:t xml:space="preserve">project </w:t>
      </w:r>
      <w:r w:rsidR="00A57687">
        <w:rPr>
          <w:rFonts w:asciiTheme="minorHAnsi" w:hAnsiTheme="minorHAnsi" w:cs="Calibri"/>
          <w:szCs w:val="22"/>
        </w:rPr>
        <w:t xml:space="preserve">may have her or his </w:t>
      </w:r>
      <w:r w:rsidR="00A57687" w:rsidRPr="00420DF9">
        <w:rPr>
          <w:rFonts w:asciiTheme="minorHAnsi" w:hAnsiTheme="minorHAnsi" w:cs="Calibri"/>
          <w:szCs w:val="22"/>
        </w:rPr>
        <w:t xml:space="preserve">participation </w:t>
      </w:r>
      <w:r w:rsidR="00A57687">
        <w:rPr>
          <w:rFonts w:asciiTheme="minorHAnsi" w:hAnsiTheme="minorHAnsi" w:cs="Calibri"/>
          <w:szCs w:val="22"/>
        </w:rPr>
        <w:t xml:space="preserve">score lowered or receive a “0” based on the severity of the issue. </w:t>
      </w:r>
      <w:r w:rsidR="00A57687" w:rsidRPr="00420DF9">
        <w:rPr>
          <w:rFonts w:asciiTheme="minorHAnsi" w:hAnsiTheme="minorHAnsi" w:cs="Calibri"/>
          <w:szCs w:val="22"/>
        </w:rPr>
        <w:t xml:space="preserve">Team members wishing to </w:t>
      </w:r>
      <w:r w:rsidR="00A57687">
        <w:rPr>
          <w:rFonts w:asciiTheme="minorHAnsi" w:hAnsiTheme="minorHAnsi" w:cs="Calibri"/>
          <w:szCs w:val="22"/>
        </w:rPr>
        <w:t xml:space="preserve">report </w:t>
      </w:r>
      <w:r w:rsidR="00A57687" w:rsidRPr="00420DF9">
        <w:rPr>
          <w:rFonts w:asciiTheme="minorHAnsi" w:hAnsiTheme="minorHAnsi" w:cs="Calibri"/>
          <w:szCs w:val="22"/>
        </w:rPr>
        <w:t xml:space="preserve">an individual member’s lack of contribution to the group project will need to inform </w:t>
      </w:r>
      <w:r w:rsidR="00A57687">
        <w:rPr>
          <w:rFonts w:asciiTheme="minorHAnsi" w:hAnsiTheme="minorHAnsi" w:cs="Calibri"/>
          <w:szCs w:val="22"/>
        </w:rPr>
        <w:t>me</w:t>
      </w:r>
      <w:r w:rsidR="00A57687" w:rsidRPr="00420DF9">
        <w:rPr>
          <w:rFonts w:asciiTheme="minorHAnsi" w:hAnsiTheme="minorHAnsi" w:cs="Calibri"/>
          <w:szCs w:val="22"/>
        </w:rPr>
        <w:t xml:space="preserve"> </w:t>
      </w:r>
      <w:r w:rsidR="00E16F0D" w:rsidRPr="00E16F0D">
        <w:rPr>
          <w:rFonts w:asciiTheme="minorHAnsi" w:hAnsiTheme="minorHAnsi" w:cs="Calibri"/>
          <w:szCs w:val="22"/>
          <w:u w:val="single"/>
        </w:rPr>
        <w:t>no</w:t>
      </w:r>
      <w:r w:rsidR="00A57687" w:rsidRPr="00E16F0D">
        <w:rPr>
          <w:rFonts w:asciiTheme="minorHAnsi" w:hAnsiTheme="minorHAnsi" w:cs="Calibri"/>
          <w:szCs w:val="22"/>
          <w:u w:val="single"/>
        </w:rPr>
        <w:t xml:space="preserve"> later than one week prior to the presentation</w:t>
      </w:r>
      <w:r w:rsidR="00A57687" w:rsidRPr="00E16F0D">
        <w:rPr>
          <w:rFonts w:asciiTheme="minorHAnsi" w:hAnsiTheme="minorHAnsi" w:cs="Calibri"/>
          <w:szCs w:val="22"/>
        </w:rPr>
        <w:t xml:space="preserve"> </w:t>
      </w:r>
      <w:r w:rsidR="00A57687">
        <w:rPr>
          <w:rFonts w:asciiTheme="minorHAnsi" w:hAnsiTheme="minorHAnsi" w:cs="Calibri"/>
          <w:szCs w:val="22"/>
        </w:rPr>
        <w:t xml:space="preserve">as well as providing </w:t>
      </w:r>
      <w:r w:rsidR="00A57687" w:rsidRPr="00420DF9">
        <w:rPr>
          <w:rFonts w:asciiTheme="minorHAnsi" w:hAnsiTheme="minorHAnsi" w:cs="Calibri"/>
          <w:szCs w:val="22"/>
        </w:rPr>
        <w:t>documentation (i.e. email messages, texts, etc</w:t>
      </w:r>
      <w:r w:rsidR="00A57687">
        <w:rPr>
          <w:rFonts w:asciiTheme="minorHAnsi" w:hAnsiTheme="minorHAnsi" w:cs="Calibri"/>
          <w:szCs w:val="22"/>
        </w:rPr>
        <w:t>.</w:t>
      </w:r>
      <w:r w:rsidR="00A57687" w:rsidRPr="00420DF9">
        <w:rPr>
          <w:rFonts w:asciiTheme="minorHAnsi" w:hAnsiTheme="minorHAnsi" w:cs="Calibri"/>
          <w:szCs w:val="22"/>
        </w:rPr>
        <w:t xml:space="preserve">) </w:t>
      </w:r>
      <w:r w:rsidR="00A57687">
        <w:rPr>
          <w:rFonts w:asciiTheme="minorHAnsi" w:hAnsiTheme="minorHAnsi" w:cs="Calibri"/>
          <w:szCs w:val="22"/>
        </w:rPr>
        <w:t>supporting the request</w:t>
      </w:r>
      <w:r w:rsidR="00A57687" w:rsidRPr="00420DF9">
        <w:rPr>
          <w:rFonts w:asciiTheme="minorHAnsi" w:hAnsiTheme="minorHAnsi" w:cs="Calibri"/>
          <w:szCs w:val="22"/>
        </w:rPr>
        <w:t xml:space="preserve">. </w:t>
      </w:r>
      <w:r w:rsidR="00A57687">
        <w:rPr>
          <w:rFonts w:asciiTheme="minorHAnsi" w:hAnsiTheme="minorHAnsi" w:cs="Calibri"/>
          <w:szCs w:val="22"/>
        </w:rPr>
        <w:t xml:space="preserve"> </w:t>
      </w:r>
      <w:r w:rsidRPr="008E60DE">
        <w:rPr>
          <w:rFonts w:asciiTheme="minorHAnsi" w:hAnsiTheme="minorHAnsi" w:cs="Calibri"/>
          <w:spacing w:val="-3"/>
          <w:szCs w:val="22"/>
          <w:highlight w:val="yellow"/>
        </w:rPr>
        <w:t xml:space="preserve">Peer assessments are to be completed and submitted to </w:t>
      </w:r>
      <w:r w:rsidR="002B58BB">
        <w:rPr>
          <w:rFonts w:asciiTheme="minorHAnsi" w:hAnsiTheme="minorHAnsi" w:cs="Calibri"/>
          <w:spacing w:val="-3"/>
          <w:szCs w:val="22"/>
          <w:highlight w:val="yellow"/>
        </w:rPr>
        <w:t xml:space="preserve">me (either by handing in, or emailing) </w:t>
      </w:r>
      <w:r w:rsidRPr="008E60DE">
        <w:rPr>
          <w:rFonts w:asciiTheme="minorHAnsi" w:hAnsiTheme="minorHAnsi" w:cs="Calibri"/>
          <w:spacing w:val="-3"/>
          <w:szCs w:val="22"/>
          <w:highlight w:val="yellow"/>
        </w:rPr>
        <w:t xml:space="preserve">by </w:t>
      </w:r>
      <w:r w:rsidRPr="008E60DE">
        <w:rPr>
          <w:rFonts w:asciiTheme="minorHAnsi" w:hAnsiTheme="minorHAnsi" w:cs="Calibri"/>
          <w:spacing w:val="-3"/>
          <w:szCs w:val="22"/>
          <w:highlight w:val="yellow"/>
          <w:u w:val="single"/>
        </w:rPr>
        <w:t>11:59</w:t>
      </w:r>
      <w:r>
        <w:rPr>
          <w:rFonts w:asciiTheme="minorHAnsi" w:hAnsiTheme="minorHAnsi" w:cs="Calibri"/>
          <w:spacing w:val="-3"/>
          <w:szCs w:val="22"/>
          <w:highlight w:val="yellow"/>
          <w:u w:val="single"/>
        </w:rPr>
        <w:t xml:space="preserve"> PM</w:t>
      </w:r>
      <w:r w:rsidRPr="008E60DE">
        <w:rPr>
          <w:rFonts w:asciiTheme="minorHAnsi" w:hAnsiTheme="minorHAnsi" w:cs="Calibri"/>
          <w:spacing w:val="-3"/>
          <w:szCs w:val="22"/>
          <w:highlight w:val="yellow"/>
        </w:rPr>
        <w:t xml:space="preserve"> on the team’s case presentation date.</w:t>
      </w:r>
      <w:r>
        <w:rPr>
          <w:rFonts w:asciiTheme="minorHAnsi" w:hAnsiTheme="minorHAnsi" w:cs="Calibri"/>
          <w:spacing w:val="-3"/>
          <w:szCs w:val="22"/>
        </w:rPr>
        <w:t xml:space="preserve">  The Peer Assessment form is located </w:t>
      </w:r>
      <w:r w:rsidR="00294EA3">
        <w:rPr>
          <w:rFonts w:asciiTheme="minorHAnsi" w:hAnsiTheme="minorHAnsi" w:cs="Calibri"/>
          <w:spacing w:val="-3"/>
          <w:szCs w:val="22"/>
        </w:rPr>
        <w:t xml:space="preserve">at the end </w:t>
      </w:r>
      <w:r>
        <w:rPr>
          <w:rFonts w:asciiTheme="minorHAnsi" w:hAnsiTheme="minorHAnsi" w:cs="Calibri"/>
          <w:spacing w:val="-3"/>
          <w:szCs w:val="22"/>
        </w:rPr>
        <w:t>of this syllabus.</w:t>
      </w:r>
    </w:p>
    <w:p w14:paraId="4F06DD65" w14:textId="77777777" w:rsidR="00901E87" w:rsidRDefault="00901E87" w:rsidP="00BF5362">
      <w:pPr>
        <w:ind w:firstLine="720"/>
        <w:rPr>
          <w:rFonts w:asciiTheme="minorHAnsi" w:hAnsiTheme="minorHAnsi" w:cs="Calibri"/>
        </w:rPr>
      </w:pPr>
    </w:p>
    <w:p w14:paraId="556851D1" w14:textId="207E4D28" w:rsidR="00901E87" w:rsidRDefault="00BF5362" w:rsidP="00294EA3">
      <w:pPr>
        <w:spacing w:line="360" w:lineRule="auto"/>
        <w:jc w:val="both"/>
        <w:rPr>
          <w:rFonts w:asciiTheme="minorHAnsi" w:hAnsiTheme="minorHAnsi" w:cs="Calibri"/>
          <w:spacing w:val="-3"/>
        </w:rPr>
      </w:pPr>
      <w:r>
        <w:rPr>
          <w:rFonts w:asciiTheme="minorHAnsi" w:hAnsiTheme="minorHAnsi" w:cs="Calibri"/>
          <w:b/>
          <w:i/>
          <w:spacing w:val="-3"/>
          <w:u w:val="single"/>
        </w:rPr>
        <w:t>Exam #1</w:t>
      </w:r>
      <w:r w:rsidR="00901E87" w:rsidRPr="00EC1C29">
        <w:rPr>
          <w:rFonts w:asciiTheme="minorHAnsi" w:hAnsiTheme="minorHAnsi" w:cs="Calibri"/>
          <w:b/>
          <w:i/>
          <w:spacing w:val="-3"/>
        </w:rPr>
        <w:t>:</w:t>
      </w:r>
      <w:r w:rsidR="00901E87" w:rsidRPr="00302ACD">
        <w:rPr>
          <w:rFonts w:asciiTheme="minorHAnsi" w:hAnsiTheme="minorHAnsi" w:cs="Calibri"/>
          <w:spacing w:val="-3"/>
        </w:rPr>
        <w:t xml:space="preserve"> </w:t>
      </w:r>
      <w:r w:rsidR="00901E87">
        <w:rPr>
          <w:rFonts w:asciiTheme="minorHAnsi" w:hAnsiTheme="minorHAnsi" w:cs="Calibri"/>
          <w:spacing w:val="-3"/>
        </w:rPr>
        <w:t xml:space="preserve"> A</w:t>
      </w:r>
      <w:r>
        <w:rPr>
          <w:rFonts w:asciiTheme="minorHAnsi" w:hAnsiTheme="minorHAnsi" w:cs="Calibri"/>
          <w:spacing w:val="-3"/>
        </w:rPr>
        <w:t xml:space="preserve">n </w:t>
      </w:r>
      <w:r w:rsidR="00901E87" w:rsidRPr="00302ACD">
        <w:rPr>
          <w:rFonts w:asciiTheme="minorHAnsi" w:hAnsiTheme="minorHAnsi" w:cs="Calibri"/>
          <w:spacing w:val="-3"/>
        </w:rPr>
        <w:t xml:space="preserve">exam will be given </w:t>
      </w:r>
      <w:r w:rsidR="00901E87">
        <w:rPr>
          <w:rFonts w:asciiTheme="minorHAnsi" w:hAnsiTheme="minorHAnsi" w:cs="Calibri"/>
          <w:spacing w:val="-3"/>
        </w:rPr>
        <w:t xml:space="preserve">covering </w:t>
      </w:r>
      <w:r w:rsidR="00465222">
        <w:rPr>
          <w:rFonts w:asciiTheme="minorHAnsi" w:hAnsiTheme="minorHAnsi" w:cs="Calibri"/>
          <w:spacing w:val="-3"/>
        </w:rPr>
        <w:t xml:space="preserve">lectures and </w:t>
      </w:r>
      <w:r w:rsidR="00465222" w:rsidRPr="00465222">
        <w:rPr>
          <w:rFonts w:asciiTheme="minorHAnsi" w:hAnsiTheme="minorHAnsi" w:cs="Calibri"/>
          <w:spacing w:val="-3"/>
          <w:highlight w:val="yellow"/>
        </w:rPr>
        <w:t>Topics 1, 3, 4, 7, 1</w:t>
      </w:r>
      <w:r w:rsidR="0021475F">
        <w:rPr>
          <w:rFonts w:asciiTheme="minorHAnsi" w:hAnsiTheme="minorHAnsi" w:cs="Calibri"/>
          <w:spacing w:val="-3"/>
          <w:highlight w:val="yellow"/>
        </w:rPr>
        <w:t>0</w:t>
      </w:r>
      <w:r w:rsidR="00465222" w:rsidRPr="00465222">
        <w:rPr>
          <w:rFonts w:asciiTheme="minorHAnsi" w:hAnsiTheme="minorHAnsi" w:cs="Calibri"/>
          <w:spacing w:val="-3"/>
          <w:highlight w:val="yellow"/>
        </w:rPr>
        <w:t xml:space="preserve"> &amp; 1</w:t>
      </w:r>
      <w:r w:rsidR="0021475F">
        <w:rPr>
          <w:rFonts w:asciiTheme="minorHAnsi" w:hAnsiTheme="minorHAnsi" w:cs="Calibri"/>
          <w:spacing w:val="-3"/>
          <w:highlight w:val="yellow"/>
        </w:rPr>
        <w:t>1</w:t>
      </w:r>
      <w:r w:rsidR="00465222" w:rsidRPr="00465222">
        <w:rPr>
          <w:rFonts w:asciiTheme="minorHAnsi" w:hAnsiTheme="minorHAnsi" w:cs="Calibri"/>
          <w:spacing w:val="-3"/>
          <w:highlight w:val="yellow"/>
        </w:rPr>
        <w:t xml:space="preserve"> of your online text.</w:t>
      </w:r>
      <w:r w:rsidR="00901E87">
        <w:rPr>
          <w:rFonts w:asciiTheme="minorHAnsi" w:hAnsiTheme="minorHAnsi" w:cs="Calibri"/>
          <w:spacing w:val="-3"/>
        </w:rPr>
        <w:t xml:space="preserve"> This exam will consist of 50</w:t>
      </w:r>
      <w:r w:rsidR="00901E87" w:rsidRPr="00302ACD">
        <w:rPr>
          <w:rFonts w:asciiTheme="minorHAnsi" w:hAnsiTheme="minorHAnsi" w:cs="Calibri"/>
          <w:spacing w:val="-3"/>
        </w:rPr>
        <w:t xml:space="preserve"> multiple choice questions. Questions </w:t>
      </w:r>
      <w:r w:rsidR="00465222">
        <w:rPr>
          <w:rFonts w:asciiTheme="minorHAnsi" w:hAnsiTheme="minorHAnsi" w:cs="Calibri"/>
          <w:spacing w:val="-3"/>
        </w:rPr>
        <w:t>could</w:t>
      </w:r>
      <w:r w:rsidR="00901E87" w:rsidRPr="00302ACD">
        <w:rPr>
          <w:rFonts w:asciiTheme="minorHAnsi" w:hAnsiTheme="minorHAnsi" w:cs="Calibri"/>
          <w:spacing w:val="-3"/>
        </w:rPr>
        <w:t xml:space="preserve"> contain material from </w:t>
      </w:r>
      <w:r w:rsidR="00465222">
        <w:rPr>
          <w:rFonts w:asciiTheme="minorHAnsi" w:hAnsiTheme="minorHAnsi" w:cs="Calibri"/>
          <w:spacing w:val="-3"/>
        </w:rPr>
        <w:t>lectures or text</w:t>
      </w:r>
      <w:r w:rsidR="00901E87" w:rsidRPr="00302ACD">
        <w:rPr>
          <w:rFonts w:asciiTheme="minorHAnsi" w:hAnsiTheme="minorHAnsi" w:cs="Calibri"/>
          <w:spacing w:val="-3"/>
        </w:rPr>
        <w:t xml:space="preserve"> which may </w:t>
      </w:r>
      <w:r w:rsidR="00901E87">
        <w:rPr>
          <w:rFonts w:asciiTheme="minorHAnsi" w:hAnsiTheme="minorHAnsi" w:cs="Calibri"/>
          <w:spacing w:val="-3"/>
        </w:rPr>
        <w:t xml:space="preserve">or may </w:t>
      </w:r>
      <w:r w:rsidR="00901E87" w:rsidRPr="00302ACD">
        <w:rPr>
          <w:rFonts w:asciiTheme="minorHAnsi" w:hAnsiTheme="minorHAnsi" w:cs="Calibri"/>
          <w:spacing w:val="-3"/>
        </w:rPr>
        <w:t xml:space="preserve">not have been discussed in our class meetings but are important to understanding logistics/supply chain operations. To assist in exam preparation, </w:t>
      </w:r>
      <w:r w:rsidR="00901E87">
        <w:rPr>
          <w:rFonts w:asciiTheme="minorHAnsi" w:hAnsiTheme="minorHAnsi" w:cs="Calibri"/>
          <w:spacing w:val="-3"/>
        </w:rPr>
        <w:t xml:space="preserve">a pre-exam </w:t>
      </w:r>
      <w:r w:rsidR="00901E87" w:rsidRPr="00302ACD">
        <w:rPr>
          <w:rFonts w:asciiTheme="minorHAnsi" w:hAnsiTheme="minorHAnsi" w:cs="Calibri"/>
          <w:spacing w:val="-3"/>
        </w:rPr>
        <w:t xml:space="preserve">review/study guide sheet </w:t>
      </w:r>
      <w:r w:rsidR="00901E87">
        <w:rPr>
          <w:rFonts w:asciiTheme="minorHAnsi" w:hAnsiTheme="minorHAnsi" w:cs="Calibri"/>
          <w:spacing w:val="-3"/>
        </w:rPr>
        <w:t>will</w:t>
      </w:r>
      <w:r w:rsidR="00901E87" w:rsidRPr="00302ACD">
        <w:rPr>
          <w:rFonts w:asciiTheme="minorHAnsi" w:hAnsiTheme="minorHAnsi" w:cs="Calibri"/>
          <w:spacing w:val="-3"/>
        </w:rPr>
        <w:t xml:space="preserve"> </w:t>
      </w:r>
      <w:r w:rsidR="00901E87">
        <w:rPr>
          <w:rFonts w:asciiTheme="minorHAnsi" w:hAnsiTheme="minorHAnsi" w:cs="Calibri"/>
          <w:spacing w:val="-3"/>
        </w:rPr>
        <w:t xml:space="preserve">be </w:t>
      </w:r>
      <w:r w:rsidR="00901E87" w:rsidRPr="00302ACD">
        <w:rPr>
          <w:rFonts w:asciiTheme="minorHAnsi" w:hAnsiTheme="minorHAnsi" w:cs="Calibri"/>
          <w:spacing w:val="-3"/>
        </w:rPr>
        <w:t>distribute</w:t>
      </w:r>
      <w:r w:rsidR="00901E87">
        <w:rPr>
          <w:rFonts w:asciiTheme="minorHAnsi" w:hAnsiTheme="minorHAnsi" w:cs="Calibri"/>
          <w:spacing w:val="-3"/>
        </w:rPr>
        <w:t>d t</w:t>
      </w:r>
      <w:r w:rsidR="00901E87" w:rsidRPr="00302ACD">
        <w:rPr>
          <w:rFonts w:asciiTheme="minorHAnsi" w:hAnsiTheme="minorHAnsi" w:cs="Calibri"/>
          <w:spacing w:val="-3"/>
        </w:rPr>
        <w:t xml:space="preserve">o the class </w:t>
      </w:r>
      <w:r w:rsidR="00901E87">
        <w:rPr>
          <w:rFonts w:asciiTheme="minorHAnsi" w:hAnsiTheme="minorHAnsi" w:cs="Calibri"/>
          <w:spacing w:val="-3"/>
        </w:rPr>
        <w:t>at least 1</w:t>
      </w:r>
      <w:r w:rsidR="00901E87" w:rsidRPr="00302ACD">
        <w:rPr>
          <w:rFonts w:asciiTheme="minorHAnsi" w:hAnsiTheme="minorHAnsi" w:cs="Calibri"/>
          <w:spacing w:val="-3"/>
        </w:rPr>
        <w:t xml:space="preserve"> week prior to the exam date (</w:t>
      </w:r>
      <w:r w:rsidR="00D80A00">
        <w:rPr>
          <w:rFonts w:asciiTheme="minorHAnsi" w:hAnsiTheme="minorHAnsi" w:cs="Calibri"/>
          <w:b/>
          <w:spacing w:val="-3"/>
          <w:highlight w:val="yellow"/>
        </w:rPr>
        <w:t>9/12</w:t>
      </w:r>
      <w:r w:rsidR="00901E87" w:rsidRPr="00302ACD">
        <w:rPr>
          <w:rFonts w:asciiTheme="minorHAnsi" w:hAnsiTheme="minorHAnsi" w:cs="Calibri"/>
          <w:spacing w:val="-3"/>
        </w:rPr>
        <w:t>); this sheet will be posted to Carmen for downloading.</w:t>
      </w:r>
      <w:r w:rsidR="00294EA3">
        <w:rPr>
          <w:rFonts w:asciiTheme="minorHAnsi" w:hAnsiTheme="minorHAnsi" w:cs="Calibri"/>
          <w:spacing w:val="-3"/>
        </w:rPr>
        <w:t xml:space="preserve"> </w:t>
      </w:r>
      <w:r w:rsidR="00901E87" w:rsidRPr="008B20C0">
        <w:rPr>
          <w:rFonts w:asciiTheme="minorHAnsi" w:hAnsiTheme="minorHAnsi" w:cs="Calibri"/>
          <w:spacing w:val="-3"/>
        </w:rPr>
        <w:t>A</w:t>
      </w:r>
      <w:r w:rsidR="00901E87" w:rsidRPr="00302ACD">
        <w:rPr>
          <w:rFonts w:asciiTheme="minorHAnsi" w:hAnsiTheme="minorHAnsi" w:cs="Calibri"/>
          <w:spacing w:val="-3"/>
        </w:rPr>
        <w:t>ny student failing to take the exam on the scheduled date will not be able to make-up the exam except for extraordinary situations. Student minor illnesses, schedule conflicts, tardiness, unscheduled vacations do not constitute extraordinary situations to be considered for exam make-up.</w:t>
      </w:r>
      <w:r w:rsidR="00901E87">
        <w:rPr>
          <w:rFonts w:asciiTheme="minorHAnsi" w:hAnsiTheme="minorHAnsi" w:cs="Calibri"/>
          <w:spacing w:val="-3"/>
        </w:rPr>
        <w:t xml:space="preserve"> </w:t>
      </w:r>
      <w:r w:rsidR="007369DC">
        <w:rPr>
          <w:rFonts w:asciiTheme="minorHAnsi" w:hAnsiTheme="minorHAnsi" w:cs="Calibri"/>
          <w:spacing w:val="-3"/>
        </w:rPr>
        <w:t xml:space="preserve"> </w:t>
      </w:r>
      <w:r w:rsidR="00901E87" w:rsidRPr="00931818">
        <w:rPr>
          <w:rFonts w:asciiTheme="minorHAnsi" w:hAnsiTheme="minorHAnsi" w:cs="Calibri"/>
          <w:spacing w:val="-3"/>
          <w:u w:val="single"/>
        </w:rPr>
        <w:t xml:space="preserve">If you feel there is a need to take the exam early or immediately following the scheduled date, please notify me via email no later than </w:t>
      </w:r>
      <w:r w:rsidR="00D80A00">
        <w:rPr>
          <w:rFonts w:asciiTheme="minorHAnsi" w:hAnsiTheme="minorHAnsi" w:cs="Calibri"/>
          <w:b/>
          <w:spacing w:val="-3"/>
          <w:highlight w:val="yellow"/>
          <w:u w:val="single"/>
        </w:rPr>
        <w:t>9/5</w:t>
      </w:r>
      <w:r w:rsidR="00424590">
        <w:rPr>
          <w:rFonts w:asciiTheme="minorHAnsi" w:hAnsiTheme="minorHAnsi" w:cs="Calibri"/>
          <w:b/>
          <w:spacing w:val="-3"/>
          <w:highlight w:val="yellow"/>
          <w:u w:val="single"/>
        </w:rPr>
        <w:t xml:space="preserve"> </w:t>
      </w:r>
      <w:r w:rsidR="00901E87" w:rsidRPr="00A57687">
        <w:rPr>
          <w:rFonts w:asciiTheme="minorHAnsi" w:hAnsiTheme="minorHAnsi" w:cs="Calibri"/>
          <w:b/>
          <w:spacing w:val="-3"/>
          <w:highlight w:val="yellow"/>
          <w:u w:val="single"/>
        </w:rPr>
        <w:t>@ 4</w:t>
      </w:r>
      <w:r w:rsidR="009878BD" w:rsidRPr="00A57687">
        <w:rPr>
          <w:rFonts w:asciiTheme="minorHAnsi" w:hAnsiTheme="minorHAnsi" w:cs="Calibri"/>
          <w:b/>
          <w:spacing w:val="-3"/>
          <w:highlight w:val="yellow"/>
          <w:u w:val="single"/>
        </w:rPr>
        <w:t>:00 PM</w:t>
      </w:r>
      <w:r w:rsidR="00901E87" w:rsidRPr="00302ACD">
        <w:rPr>
          <w:rFonts w:asciiTheme="minorHAnsi" w:hAnsiTheme="minorHAnsi" w:cs="Calibri"/>
          <w:spacing w:val="-3"/>
        </w:rPr>
        <w:t xml:space="preserve">. </w:t>
      </w:r>
      <w:r>
        <w:rPr>
          <w:rFonts w:asciiTheme="minorHAnsi" w:hAnsiTheme="minorHAnsi" w:cs="Calibri"/>
          <w:spacing w:val="-3"/>
        </w:rPr>
        <w:t xml:space="preserve">Exam #1 </w:t>
      </w:r>
      <w:r w:rsidR="00901E87" w:rsidRPr="00302ACD">
        <w:rPr>
          <w:rFonts w:asciiTheme="minorHAnsi" w:hAnsiTheme="minorHAnsi" w:cs="Calibri"/>
          <w:spacing w:val="-3"/>
        </w:rPr>
        <w:t xml:space="preserve">will account for </w:t>
      </w:r>
      <w:r w:rsidR="00673F11">
        <w:rPr>
          <w:rFonts w:asciiTheme="minorHAnsi" w:hAnsiTheme="minorHAnsi" w:cs="Calibri"/>
          <w:b/>
          <w:spacing w:val="-3"/>
        </w:rPr>
        <w:t>250</w:t>
      </w:r>
      <w:r w:rsidR="00901E87" w:rsidRPr="00180C50">
        <w:rPr>
          <w:rFonts w:asciiTheme="minorHAnsi" w:hAnsiTheme="minorHAnsi" w:cs="Calibri"/>
          <w:b/>
          <w:spacing w:val="-3"/>
        </w:rPr>
        <w:t xml:space="preserve"> </w:t>
      </w:r>
      <w:r w:rsidR="00901E87" w:rsidRPr="00302ACD">
        <w:rPr>
          <w:rFonts w:asciiTheme="minorHAnsi" w:hAnsiTheme="minorHAnsi" w:cs="Calibri"/>
          <w:spacing w:val="-3"/>
        </w:rPr>
        <w:t>points towards your final grade.</w:t>
      </w:r>
    </w:p>
    <w:p w14:paraId="1E17AEDF" w14:textId="77777777" w:rsidR="00901E87" w:rsidRDefault="00901E87" w:rsidP="00901E87">
      <w:pPr>
        <w:spacing w:line="360" w:lineRule="auto"/>
        <w:ind w:firstLine="720"/>
        <w:jc w:val="both"/>
        <w:rPr>
          <w:rFonts w:asciiTheme="minorHAnsi" w:hAnsiTheme="minorHAnsi" w:cs="Calibri"/>
          <w:spacing w:val="-3"/>
        </w:rPr>
      </w:pPr>
    </w:p>
    <w:p w14:paraId="0D9C62BA" w14:textId="7C1263DD" w:rsidR="00A50BFC" w:rsidRPr="00A50BFC" w:rsidRDefault="000C5F2A" w:rsidP="00294EA3">
      <w:pPr>
        <w:spacing w:line="360" w:lineRule="auto"/>
        <w:jc w:val="both"/>
        <w:rPr>
          <w:rFonts w:ascii="Calibri" w:hAnsi="Calibri" w:cs="Calibri"/>
          <w:szCs w:val="22"/>
        </w:rPr>
      </w:pPr>
      <w:r w:rsidRPr="00111970">
        <w:rPr>
          <w:rFonts w:ascii="Calibri" w:hAnsi="Calibri" w:cs="Calibri"/>
          <w:b/>
          <w:i/>
          <w:szCs w:val="22"/>
          <w:u w:val="single"/>
        </w:rPr>
        <w:t>Exam</w:t>
      </w:r>
      <w:r w:rsidR="00BF5362">
        <w:rPr>
          <w:rFonts w:ascii="Calibri" w:hAnsi="Calibri" w:cs="Calibri"/>
          <w:b/>
          <w:i/>
          <w:szCs w:val="22"/>
          <w:u w:val="single"/>
        </w:rPr>
        <w:t xml:space="preserve"> #2</w:t>
      </w:r>
      <w:r w:rsidR="00DE14B4" w:rsidRPr="00EC1C29">
        <w:rPr>
          <w:rFonts w:ascii="Calibri" w:hAnsi="Calibri" w:cs="Calibri"/>
          <w:b/>
          <w:i/>
          <w:szCs w:val="22"/>
        </w:rPr>
        <w:t>:</w:t>
      </w:r>
      <w:r w:rsidRPr="000C5F2A">
        <w:rPr>
          <w:rFonts w:ascii="Calibri" w:hAnsi="Calibri" w:cs="Calibri"/>
          <w:szCs w:val="22"/>
        </w:rPr>
        <w:t xml:space="preserve"> </w:t>
      </w:r>
      <w:r w:rsidR="00901E87">
        <w:rPr>
          <w:rFonts w:ascii="Calibri" w:hAnsi="Calibri" w:cs="Calibri"/>
          <w:szCs w:val="22"/>
        </w:rPr>
        <w:t>A</w:t>
      </w:r>
      <w:r w:rsidR="00BF5362">
        <w:rPr>
          <w:rFonts w:ascii="Calibri" w:hAnsi="Calibri" w:cs="Calibri"/>
          <w:szCs w:val="22"/>
        </w:rPr>
        <w:t xml:space="preserve">n </w:t>
      </w:r>
      <w:r w:rsidRPr="000C5F2A">
        <w:rPr>
          <w:rFonts w:ascii="Calibri" w:hAnsi="Calibri" w:cs="Calibri"/>
          <w:szCs w:val="22"/>
        </w:rPr>
        <w:t>exam will be given</w:t>
      </w:r>
      <w:r w:rsidR="00465222">
        <w:rPr>
          <w:rFonts w:ascii="Calibri" w:hAnsi="Calibri" w:cs="Calibri"/>
          <w:szCs w:val="22"/>
        </w:rPr>
        <w:t xml:space="preserve"> covering lectures and </w:t>
      </w:r>
      <w:r w:rsidR="00465222" w:rsidRPr="00465222">
        <w:rPr>
          <w:rFonts w:ascii="Calibri" w:hAnsi="Calibri" w:cs="Calibri"/>
          <w:szCs w:val="22"/>
          <w:highlight w:val="yellow"/>
        </w:rPr>
        <w:t xml:space="preserve">Topics 2, </w:t>
      </w:r>
      <w:r w:rsidR="00157ED9">
        <w:rPr>
          <w:rFonts w:ascii="Calibri" w:hAnsi="Calibri" w:cs="Calibri"/>
          <w:szCs w:val="22"/>
          <w:highlight w:val="yellow"/>
        </w:rPr>
        <w:t xml:space="preserve">5, 6, 8 &amp; </w:t>
      </w:r>
      <w:r w:rsidR="0021475F">
        <w:rPr>
          <w:rFonts w:ascii="Calibri" w:hAnsi="Calibri" w:cs="Calibri"/>
          <w:szCs w:val="22"/>
          <w:highlight w:val="yellow"/>
        </w:rPr>
        <w:t>9</w:t>
      </w:r>
      <w:r w:rsidR="00465222">
        <w:rPr>
          <w:rFonts w:ascii="Calibri" w:hAnsi="Calibri" w:cs="Calibri"/>
          <w:szCs w:val="22"/>
        </w:rPr>
        <w:t xml:space="preserve"> of your online text.  This exam will </w:t>
      </w:r>
      <w:r w:rsidRPr="000C5F2A">
        <w:rPr>
          <w:rFonts w:ascii="Calibri" w:hAnsi="Calibri" w:cs="Calibri"/>
          <w:szCs w:val="22"/>
        </w:rPr>
        <w:t xml:space="preserve">consist of 50 multiple choice questions. Questions </w:t>
      </w:r>
      <w:r w:rsidR="00465222">
        <w:rPr>
          <w:rFonts w:ascii="Calibri" w:hAnsi="Calibri" w:cs="Calibri"/>
          <w:szCs w:val="22"/>
        </w:rPr>
        <w:t xml:space="preserve">could contain </w:t>
      </w:r>
      <w:r w:rsidRPr="000C5F2A">
        <w:rPr>
          <w:rFonts w:ascii="Calibri" w:hAnsi="Calibri" w:cs="Calibri"/>
          <w:szCs w:val="22"/>
        </w:rPr>
        <w:t xml:space="preserve">material </w:t>
      </w:r>
      <w:r w:rsidR="00465222">
        <w:rPr>
          <w:rFonts w:ascii="Calibri" w:hAnsi="Calibri" w:cs="Calibri"/>
          <w:szCs w:val="22"/>
        </w:rPr>
        <w:t xml:space="preserve">from lectures </w:t>
      </w:r>
      <w:r w:rsidR="00465222">
        <w:rPr>
          <w:rFonts w:ascii="Calibri" w:hAnsi="Calibri" w:cs="Calibri"/>
          <w:szCs w:val="22"/>
        </w:rPr>
        <w:lastRenderedPageBreak/>
        <w:t xml:space="preserve">or text </w:t>
      </w:r>
      <w:r w:rsidRPr="000C5F2A">
        <w:rPr>
          <w:rFonts w:ascii="Calibri" w:hAnsi="Calibri" w:cs="Calibri"/>
          <w:szCs w:val="22"/>
        </w:rPr>
        <w:t xml:space="preserve">which may or may not have been discussed in our class meetings but are important to understanding logistics/supply chain </w:t>
      </w:r>
      <w:r w:rsidR="00294EA3">
        <w:rPr>
          <w:rFonts w:ascii="Calibri" w:hAnsi="Calibri" w:cs="Calibri"/>
          <w:szCs w:val="22"/>
        </w:rPr>
        <w:t>decision-</w:t>
      </w:r>
      <w:r>
        <w:rPr>
          <w:rFonts w:ascii="Calibri" w:hAnsi="Calibri" w:cs="Calibri"/>
          <w:szCs w:val="22"/>
        </w:rPr>
        <w:t>making</w:t>
      </w:r>
      <w:r w:rsidRPr="000C5F2A">
        <w:rPr>
          <w:rFonts w:ascii="Calibri" w:hAnsi="Calibri" w:cs="Calibri"/>
          <w:szCs w:val="22"/>
        </w:rPr>
        <w:t xml:space="preserve">. To assist in </w:t>
      </w:r>
      <w:r>
        <w:rPr>
          <w:rFonts w:ascii="Calibri" w:hAnsi="Calibri" w:cs="Calibri"/>
          <w:szCs w:val="22"/>
        </w:rPr>
        <w:t xml:space="preserve">student </w:t>
      </w:r>
      <w:r w:rsidRPr="000C5F2A">
        <w:rPr>
          <w:rFonts w:ascii="Calibri" w:hAnsi="Calibri" w:cs="Calibri"/>
          <w:szCs w:val="22"/>
        </w:rPr>
        <w:t xml:space="preserve">exam preparation, </w:t>
      </w:r>
      <w:r>
        <w:rPr>
          <w:rFonts w:ascii="Calibri" w:hAnsi="Calibri" w:cs="Calibri"/>
          <w:szCs w:val="22"/>
        </w:rPr>
        <w:t>a</w:t>
      </w:r>
      <w:r w:rsidRPr="000C5F2A">
        <w:rPr>
          <w:rFonts w:ascii="Calibri" w:hAnsi="Calibri" w:cs="Calibri"/>
          <w:szCs w:val="22"/>
        </w:rPr>
        <w:t xml:space="preserve"> pre-exam review/study guide sheet </w:t>
      </w:r>
      <w:r>
        <w:rPr>
          <w:rFonts w:ascii="Calibri" w:hAnsi="Calibri" w:cs="Calibri"/>
          <w:szCs w:val="22"/>
        </w:rPr>
        <w:t xml:space="preserve">will be distributed </w:t>
      </w:r>
      <w:r w:rsidRPr="000C5F2A">
        <w:rPr>
          <w:rFonts w:ascii="Calibri" w:hAnsi="Calibri" w:cs="Calibri"/>
          <w:szCs w:val="22"/>
        </w:rPr>
        <w:t>to the class</w:t>
      </w:r>
      <w:r w:rsidR="00530190">
        <w:rPr>
          <w:rFonts w:ascii="Calibri" w:hAnsi="Calibri" w:cs="Calibri"/>
          <w:szCs w:val="22"/>
        </w:rPr>
        <w:t xml:space="preserve"> at </w:t>
      </w:r>
      <w:r w:rsidR="00530190" w:rsidRPr="00530190">
        <w:rPr>
          <w:rFonts w:ascii="Calibri" w:hAnsi="Calibri" w:cs="Calibri"/>
          <w:szCs w:val="22"/>
        </w:rPr>
        <w:t xml:space="preserve">least </w:t>
      </w:r>
      <w:r w:rsidR="00931818">
        <w:rPr>
          <w:rFonts w:ascii="Calibri" w:hAnsi="Calibri" w:cs="Calibri"/>
          <w:szCs w:val="22"/>
        </w:rPr>
        <w:t>1</w:t>
      </w:r>
      <w:r w:rsidRPr="00530190">
        <w:rPr>
          <w:rFonts w:ascii="Calibri" w:hAnsi="Calibri" w:cs="Calibri"/>
          <w:szCs w:val="22"/>
        </w:rPr>
        <w:t xml:space="preserve"> week prior to the exam date (</w:t>
      </w:r>
      <w:r w:rsidR="00D80A00">
        <w:rPr>
          <w:rFonts w:ascii="Calibri" w:hAnsi="Calibri" w:cs="Calibri"/>
          <w:b/>
          <w:szCs w:val="22"/>
          <w:highlight w:val="yellow"/>
        </w:rPr>
        <w:t>10/8</w:t>
      </w:r>
      <w:r w:rsidRPr="00530190">
        <w:rPr>
          <w:rFonts w:ascii="Calibri" w:hAnsi="Calibri" w:cs="Calibri"/>
          <w:szCs w:val="22"/>
        </w:rPr>
        <w:t>); this sheet will be posted to Carmen for</w:t>
      </w:r>
      <w:r w:rsidR="00931818">
        <w:rPr>
          <w:rFonts w:ascii="Calibri" w:hAnsi="Calibri" w:cs="Calibri"/>
          <w:szCs w:val="22"/>
        </w:rPr>
        <w:t xml:space="preserve"> downloading.</w:t>
      </w:r>
      <w:r w:rsidR="00294EA3">
        <w:rPr>
          <w:rFonts w:ascii="Calibri" w:hAnsi="Calibri" w:cs="Calibri"/>
          <w:szCs w:val="22"/>
        </w:rPr>
        <w:t xml:space="preserve">  </w:t>
      </w:r>
      <w:r w:rsidRPr="000C5F2A">
        <w:rPr>
          <w:rFonts w:ascii="Calibri" w:hAnsi="Calibri" w:cs="Calibri"/>
          <w:szCs w:val="22"/>
        </w:rPr>
        <w:t xml:space="preserve">Any student failing to take the exam on the scheduled date will not be able to make-up the exam except </w:t>
      </w:r>
      <w:r>
        <w:rPr>
          <w:rFonts w:ascii="Calibri" w:hAnsi="Calibri" w:cs="Calibri"/>
          <w:szCs w:val="22"/>
        </w:rPr>
        <w:t xml:space="preserve">in the event of </w:t>
      </w:r>
      <w:r w:rsidRPr="000C5F2A">
        <w:rPr>
          <w:rFonts w:ascii="Calibri" w:hAnsi="Calibri" w:cs="Calibri"/>
          <w:szCs w:val="22"/>
        </w:rPr>
        <w:t>extraordinary situations.</w:t>
      </w:r>
      <w:r w:rsidR="00530190">
        <w:rPr>
          <w:rFonts w:ascii="Calibri" w:hAnsi="Calibri" w:cs="Calibri"/>
          <w:szCs w:val="22"/>
        </w:rPr>
        <w:t xml:space="preserve"> S</w:t>
      </w:r>
      <w:r w:rsidRPr="000C5F2A">
        <w:rPr>
          <w:rFonts w:ascii="Calibri" w:hAnsi="Calibri" w:cs="Calibri"/>
          <w:szCs w:val="22"/>
        </w:rPr>
        <w:t xml:space="preserve">tudent minor illnesses, schedule conflicts, tardiness, </w:t>
      </w:r>
      <w:r w:rsidR="00DE14B4">
        <w:rPr>
          <w:rFonts w:ascii="Calibri" w:hAnsi="Calibri" w:cs="Calibri"/>
          <w:szCs w:val="22"/>
        </w:rPr>
        <w:t xml:space="preserve">travel plans, or </w:t>
      </w:r>
      <w:r w:rsidRPr="000C5F2A">
        <w:rPr>
          <w:rFonts w:ascii="Calibri" w:hAnsi="Calibri" w:cs="Calibri"/>
          <w:szCs w:val="22"/>
        </w:rPr>
        <w:t>unscheduled vacations do not constitute extraordinary situations to be considered for exam make-up.</w:t>
      </w:r>
      <w:r w:rsidR="00193065">
        <w:rPr>
          <w:rFonts w:ascii="Calibri" w:hAnsi="Calibri" w:cs="Calibri"/>
          <w:szCs w:val="22"/>
        </w:rPr>
        <w:t xml:space="preserve">  </w:t>
      </w:r>
      <w:r w:rsidR="00DE14B4" w:rsidRPr="00931818">
        <w:rPr>
          <w:rFonts w:ascii="Calibri" w:hAnsi="Calibri" w:cs="Calibri"/>
          <w:szCs w:val="22"/>
          <w:u w:val="single"/>
        </w:rPr>
        <w:t xml:space="preserve">If you feel there is a legitimate need to take the exam early or immediately following the scheduled date, please notify me via email by </w:t>
      </w:r>
      <w:r w:rsidR="00D80A00">
        <w:rPr>
          <w:rFonts w:ascii="Calibri" w:hAnsi="Calibri" w:cs="Calibri"/>
          <w:b/>
          <w:szCs w:val="22"/>
          <w:highlight w:val="yellow"/>
          <w:u w:val="single"/>
        </w:rPr>
        <w:t>10/1</w:t>
      </w:r>
      <w:r w:rsidR="00DE14B4" w:rsidRPr="00A57687">
        <w:rPr>
          <w:rFonts w:ascii="Calibri" w:hAnsi="Calibri" w:cs="Calibri"/>
          <w:b/>
          <w:szCs w:val="22"/>
          <w:highlight w:val="yellow"/>
          <w:u w:val="single"/>
        </w:rPr>
        <w:t xml:space="preserve"> @ 4</w:t>
      </w:r>
      <w:r w:rsidR="009878BD" w:rsidRPr="00A57687">
        <w:rPr>
          <w:rFonts w:ascii="Calibri" w:hAnsi="Calibri" w:cs="Calibri"/>
          <w:b/>
          <w:szCs w:val="22"/>
          <w:highlight w:val="yellow"/>
          <w:u w:val="single"/>
        </w:rPr>
        <w:t>:00 PM</w:t>
      </w:r>
      <w:r w:rsidR="00DE14B4" w:rsidRPr="00931818">
        <w:rPr>
          <w:rFonts w:ascii="Calibri" w:hAnsi="Calibri" w:cs="Calibri"/>
          <w:szCs w:val="22"/>
          <w:u w:val="single"/>
        </w:rPr>
        <w:t>.</w:t>
      </w:r>
      <w:r w:rsidR="00DE14B4" w:rsidRPr="00A50BFC">
        <w:rPr>
          <w:rFonts w:ascii="Calibri" w:hAnsi="Calibri" w:cs="Calibri"/>
          <w:szCs w:val="22"/>
        </w:rPr>
        <w:t xml:space="preserve"> </w:t>
      </w:r>
      <w:r w:rsidR="00BF5362">
        <w:rPr>
          <w:rFonts w:ascii="Calibri" w:hAnsi="Calibri" w:cs="Calibri"/>
          <w:szCs w:val="22"/>
        </w:rPr>
        <w:t xml:space="preserve">Exam #2 </w:t>
      </w:r>
      <w:r w:rsidR="00DE14B4" w:rsidRPr="00A50BFC">
        <w:rPr>
          <w:rFonts w:ascii="Calibri" w:hAnsi="Calibri" w:cs="Calibri"/>
          <w:szCs w:val="22"/>
        </w:rPr>
        <w:t xml:space="preserve">will account for </w:t>
      </w:r>
      <w:r w:rsidR="00673F11">
        <w:rPr>
          <w:rFonts w:ascii="Calibri" w:hAnsi="Calibri" w:cs="Calibri"/>
          <w:b/>
          <w:szCs w:val="22"/>
        </w:rPr>
        <w:t>250</w:t>
      </w:r>
      <w:r w:rsidR="00DE14B4" w:rsidRPr="00A50BFC">
        <w:rPr>
          <w:rFonts w:ascii="Calibri" w:hAnsi="Calibri" w:cs="Calibri"/>
          <w:szCs w:val="22"/>
        </w:rPr>
        <w:t xml:space="preserve"> points towards your final grade.</w:t>
      </w:r>
    </w:p>
    <w:p w14:paraId="43843883" w14:textId="77777777" w:rsidR="00931818" w:rsidRDefault="00931818">
      <w:pPr>
        <w:rPr>
          <w:rFonts w:asciiTheme="minorHAnsi" w:hAnsiTheme="minorHAnsi" w:cs="Calibri"/>
          <w:spacing w:val="-3"/>
        </w:rPr>
      </w:pPr>
    </w:p>
    <w:p w14:paraId="4278C33F" w14:textId="77777777" w:rsidR="00CA42AF" w:rsidRDefault="00E16F0D" w:rsidP="00EC1C29">
      <w:pPr>
        <w:spacing w:line="360" w:lineRule="auto"/>
        <w:jc w:val="both"/>
        <w:rPr>
          <w:rFonts w:asciiTheme="minorHAnsi" w:hAnsiTheme="minorHAnsi" w:cs="Calibri"/>
          <w:szCs w:val="22"/>
        </w:rPr>
      </w:pPr>
      <w:r w:rsidRPr="00377EE3">
        <w:rPr>
          <w:rFonts w:asciiTheme="minorHAnsi" w:hAnsiTheme="minorHAnsi" w:cs="Calibri"/>
          <w:b/>
          <w:i/>
          <w:szCs w:val="22"/>
          <w:u w:val="single"/>
        </w:rPr>
        <w:t>Attendance &amp; Participation</w:t>
      </w:r>
      <w:r w:rsidR="00193065" w:rsidRPr="00EC1C29">
        <w:rPr>
          <w:rFonts w:asciiTheme="minorHAnsi" w:hAnsiTheme="minorHAnsi" w:cs="Calibri"/>
          <w:b/>
          <w:szCs w:val="22"/>
        </w:rPr>
        <w:t>:</w:t>
      </w:r>
      <w:r w:rsidR="00193065">
        <w:rPr>
          <w:rFonts w:asciiTheme="minorHAnsi" w:hAnsiTheme="minorHAnsi" w:cs="Calibri"/>
          <w:szCs w:val="22"/>
        </w:rPr>
        <w:t xml:space="preserve">  </w:t>
      </w:r>
      <w:r w:rsidR="00901E87">
        <w:rPr>
          <w:rFonts w:asciiTheme="minorHAnsi" w:hAnsiTheme="minorHAnsi" w:cs="Calibri"/>
          <w:szCs w:val="22"/>
        </w:rPr>
        <w:t>A s</w:t>
      </w:r>
      <w:r w:rsidR="00E61F6D" w:rsidRPr="00420DF9">
        <w:rPr>
          <w:rFonts w:asciiTheme="minorHAnsi" w:hAnsiTheme="minorHAnsi" w:cs="Calibri"/>
          <w:szCs w:val="22"/>
        </w:rPr>
        <w:t>tudent</w:t>
      </w:r>
      <w:r w:rsidR="00901E87">
        <w:rPr>
          <w:rFonts w:asciiTheme="minorHAnsi" w:hAnsiTheme="minorHAnsi" w:cs="Calibri"/>
          <w:szCs w:val="22"/>
        </w:rPr>
        <w:t>’s</w:t>
      </w:r>
      <w:r w:rsidR="00E61F6D" w:rsidRPr="00420DF9">
        <w:rPr>
          <w:rFonts w:asciiTheme="minorHAnsi" w:hAnsiTheme="minorHAnsi" w:cs="Calibri"/>
          <w:szCs w:val="22"/>
        </w:rPr>
        <w:t xml:space="preserve"> </w:t>
      </w:r>
      <w:r w:rsidR="00CE6C42">
        <w:rPr>
          <w:rFonts w:asciiTheme="minorHAnsi" w:hAnsiTheme="minorHAnsi" w:cs="Calibri"/>
          <w:szCs w:val="22"/>
        </w:rPr>
        <w:t xml:space="preserve">attendance and active </w:t>
      </w:r>
      <w:r w:rsidR="00E61F6D" w:rsidRPr="00420DF9">
        <w:rPr>
          <w:rFonts w:asciiTheme="minorHAnsi" w:hAnsiTheme="minorHAnsi" w:cs="Calibri"/>
          <w:szCs w:val="22"/>
        </w:rPr>
        <w:t xml:space="preserve">participation </w:t>
      </w:r>
      <w:r w:rsidR="00E61F6D">
        <w:rPr>
          <w:rFonts w:asciiTheme="minorHAnsi" w:hAnsiTheme="minorHAnsi" w:cs="Calibri"/>
          <w:szCs w:val="22"/>
        </w:rPr>
        <w:t xml:space="preserve">is critical </w:t>
      </w:r>
      <w:r w:rsidR="00B30C39">
        <w:rPr>
          <w:rFonts w:asciiTheme="minorHAnsi" w:hAnsiTheme="minorHAnsi" w:cs="Calibri"/>
          <w:szCs w:val="22"/>
        </w:rPr>
        <w:t>to success in class</w:t>
      </w:r>
      <w:r w:rsidR="00901E87">
        <w:rPr>
          <w:rFonts w:asciiTheme="minorHAnsi" w:hAnsiTheme="minorHAnsi" w:cs="Calibri"/>
          <w:szCs w:val="22"/>
        </w:rPr>
        <w:t xml:space="preserve">, and </w:t>
      </w:r>
      <w:r w:rsidR="00B30C39">
        <w:rPr>
          <w:rFonts w:asciiTheme="minorHAnsi" w:hAnsiTheme="minorHAnsi" w:cs="Calibri"/>
          <w:szCs w:val="22"/>
        </w:rPr>
        <w:t xml:space="preserve">is </w:t>
      </w:r>
      <w:r w:rsidR="00901E87">
        <w:rPr>
          <w:rFonts w:asciiTheme="minorHAnsi" w:hAnsiTheme="minorHAnsi" w:cs="Calibri"/>
          <w:szCs w:val="22"/>
        </w:rPr>
        <w:t xml:space="preserve">also </w:t>
      </w:r>
      <w:r w:rsidR="00B30C39">
        <w:rPr>
          <w:rFonts w:asciiTheme="minorHAnsi" w:hAnsiTheme="minorHAnsi" w:cs="Calibri"/>
          <w:szCs w:val="22"/>
        </w:rPr>
        <w:t xml:space="preserve">expected and required in the workplace. Student participation </w:t>
      </w:r>
      <w:r w:rsidR="00E61F6D" w:rsidRPr="00420DF9">
        <w:rPr>
          <w:rFonts w:asciiTheme="minorHAnsi" w:hAnsiTheme="minorHAnsi" w:cs="Calibri"/>
          <w:szCs w:val="22"/>
        </w:rPr>
        <w:t xml:space="preserve">will be based on consistent class </w:t>
      </w:r>
      <w:r w:rsidR="00E61F6D" w:rsidRPr="00420DF9">
        <w:rPr>
          <w:rFonts w:asciiTheme="minorHAnsi" w:hAnsiTheme="minorHAnsi" w:cs="Calibri"/>
        </w:rPr>
        <w:t xml:space="preserve">attendance, contribution to in-class discussions, </w:t>
      </w:r>
      <w:r w:rsidRPr="00E16F0D">
        <w:rPr>
          <w:rFonts w:asciiTheme="minorHAnsi" w:hAnsiTheme="minorHAnsi" w:cs="Calibri"/>
          <w:u w:val="single"/>
        </w:rPr>
        <w:t xml:space="preserve">as well as </w:t>
      </w:r>
      <w:r w:rsidR="00D112CB" w:rsidRPr="00E16F0D">
        <w:rPr>
          <w:rFonts w:asciiTheme="minorHAnsi" w:hAnsiTheme="minorHAnsi" w:cs="Calibri"/>
          <w:u w:val="single"/>
        </w:rPr>
        <w:t>active</w:t>
      </w:r>
      <w:r w:rsidR="00D112CB">
        <w:rPr>
          <w:rFonts w:asciiTheme="minorHAnsi" w:hAnsiTheme="minorHAnsi" w:cs="Calibri"/>
          <w:u w:val="single"/>
        </w:rPr>
        <w:t xml:space="preserve">, positive interaction </w:t>
      </w:r>
      <w:r w:rsidR="00E61F6D" w:rsidRPr="00D208CB">
        <w:rPr>
          <w:rFonts w:asciiTheme="minorHAnsi" w:hAnsiTheme="minorHAnsi" w:cs="Calibri"/>
          <w:u w:val="single"/>
        </w:rPr>
        <w:t xml:space="preserve">with team members </w:t>
      </w:r>
      <w:r>
        <w:rPr>
          <w:rFonts w:asciiTheme="minorHAnsi" w:hAnsiTheme="minorHAnsi" w:cs="Calibri"/>
          <w:u w:val="single"/>
        </w:rPr>
        <w:t>during write-up and presentation preparation</w:t>
      </w:r>
      <w:r w:rsidR="00B30C39">
        <w:rPr>
          <w:rFonts w:asciiTheme="minorHAnsi" w:hAnsiTheme="minorHAnsi" w:cs="Calibri"/>
        </w:rPr>
        <w:t>. In addition to classroom performance, a s</w:t>
      </w:r>
      <w:r w:rsidR="00E61F6D" w:rsidRPr="00420DF9">
        <w:rPr>
          <w:rFonts w:asciiTheme="minorHAnsi" w:hAnsiTheme="minorHAnsi" w:cs="Calibri"/>
          <w:szCs w:val="22"/>
        </w:rPr>
        <w:t>tudent</w:t>
      </w:r>
      <w:r w:rsidR="00B30C39">
        <w:rPr>
          <w:rFonts w:asciiTheme="minorHAnsi" w:hAnsiTheme="minorHAnsi" w:cs="Calibri"/>
          <w:szCs w:val="22"/>
        </w:rPr>
        <w:t>’s</w:t>
      </w:r>
      <w:r w:rsidR="00E61F6D" w:rsidRPr="00420DF9">
        <w:rPr>
          <w:rFonts w:asciiTheme="minorHAnsi" w:hAnsiTheme="minorHAnsi" w:cs="Calibri"/>
          <w:szCs w:val="22"/>
        </w:rPr>
        <w:t xml:space="preserve"> participation </w:t>
      </w:r>
      <w:r w:rsidR="00B30C39">
        <w:rPr>
          <w:rFonts w:asciiTheme="minorHAnsi" w:hAnsiTheme="minorHAnsi" w:cs="Calibri"/>
          <w:szCs w:val="22"/>
        </w:rPr>
        <w:t>score</w:t>
      </w:r>
      <w:r w:rsidR="00E61F6D" w:rsidRPr="00420DF9">
        <w:rPr>
          <w:rFonts w:asciiTheme="minorHAnsi" w:hAnsiTheme="minorHAnsi" w:cs="Calibri"/>
          <w:szCs w:val="22"/>
        </w:rPr>
        <w:t xml:space="preserve"> will also be determined by their </w:t>
      </w:r>
      <w:r w:rsidR="00B30C39">
        <w:rPr>
          <w:rFonts w:asciiTheme="minorHAnsi" w:hAnsiTheme="minorHAnsi" w:cs="Calibri"/>
          <w:szCs w:val="22"/>
        </w:rPr>
        <w:t xml:space="preserve">efforts related to </w:t>
      </w:r>
      <w:r>
        <w:rPr>
          <w:rFonts w:asciiTheme="minorHAnsi" w:hAnsiTheme="minorHAnsi" w:cs="Calibri"/>
          <w:szCs w:val="22"/>
        </w:rPr>
        <w:t xml:space="preserve">this </w:t>
      </w:r>
      <w:r w:rsidR="00E61F6D" w:rsidRPr="00420DF9">
        <w:rPr>
          <w:rFonts w:asciiTheme="minorHAnsi" w:hAnsiTheme="minorHAnsi" w:cs="Calibri"/>
          <w:szCs w:val="22"/>
        </w:rPr>
        <w:t xml:space="preserve">team </w:t>
      </w:r>
      <w:r w:rsidR="00B30C39">
        <w:rPr>
          <w:rFonts w:asciiTheme="minorHAnsi" w:hAnsiTheme="minorHAnsi" w:cs="Calibri"/>
          <w:szCs w:val="22"/>
        </w:rPr>
        <w:t>participation</w:t>
      </w:r>
      <w:r w:rsidR="00E61F6D" w:rsidRPr="00420DF9">
        <w:rPr>
          <w:rFonts w:asciiTheme="minorHAnsi" w:hAnsiTheme="minorHAnsi" w:cs="Calibri"/>
          <w:szCs w:val="22"/>
        </w:rPr>
        <w:t>.</w:t>
      </w:r>
      <w:r>
        <w:rPr>
          <w:rFonts w:asciiTheme="minorHAnsi" w:hAnsiTheme="minorHAnsi" w:cs="Calibri"/>
          <w:szCs w:val="22"/>
        </w:rPr>
        <w:t xml:space="preserve">  We will also potentially host guest speakers from industry, and your attendance and intelligent questioning of them is critical.</w:t>
      </w:r>
    </w:p>
    <w:p w14:paraId="2DE71092" w14:textId="77777777" w:rsidR="00111970" w:rsidRDefault="00111970" w:rsidP="00EC1C29">
      <w:pPr>
        <w:spacing w:line="360" w:lineRule="auto"/>
        <w:jc w:val="both"/>
        <w:rPr>
          <w:rFonts w:asciiTheme="minorHAnsi" w:hAnsiTheme="minorHAnsi" w:cs="Calibri"/>
          <w:szCs w:val="22"/>
        </w:rPr>
      </w:pPr>
    </w:p>
    <w:p w14:paraId="4A28E19E" w14:textId="1D643FE5" w:rsidR="00E96BF5" w:rsidRDefault="00E96BF5" w:rsidP="00EC1C29">
      <w:pPr>
        <w:spacing w:line="360" w:lineRule="auto"/>
        <w:jc w:val="both"/>
        <w:rPr>
          <w:rFonts w:asciiTheme="minorHAnsi" w:hAnsiTheme="minorHAnsi" w:cs="Calibri"/>
          <w:szCs w:val="22"/>
        </w:rPr>
      </w:pPr>
      <w:r>
        <w:rPr>
          <w:rFonts w:asciiTheme="minorHAnsi" w:hAnsiTheme="minorHAnsi" w:cs="Calibri"/>
          <w:szCs w:val="22"/>
        </w:rPr>
        <w:t>Your reading of, and completion of the quizzes in, the textbook will be a component of your attendance &amp; participation grade.</w:t>
      </w:r>
      <w:bookmarkStart w:id="8" w:name="_GoBack"/>
      <w:bookmarkEnd w:id="8"/>
    </w:p>
    <w:p w14:paraId="24CC3C0F" w14:textId="77777777" w:rsidR="00E96BF5" w:rsidRDefault="00E96BF5" w:rsidP="00EC1C29">
      <w:pPr>
        <w:spacing w:line="360" w:lineRule="auto"/>
        <w:jc w:val="both"/>
        <w:rPr>
          <w:rFonts w:asciiTheme="minorHAnsi" w:hAnsiTheme="minorHAnsi" w:cs="Calibri"/>
          <w:szCs w:val="22"/>
        </w:rPr>
      </w:pPr>
    </w:p>
    <w:p w14:paraId="14736BDC" w14:textId="3FAA6F07" w:rsidR="006E65FC" w:rsidRDefault="00CA42AF" w:rsidP="00111970">
      <w:pPr>
        <w:spacing w:line="360" w:lineRule="auto"/>
        <w:jc w:val="both"/>
        <w:rPr>
          <w:rFonts w:asciiTheme="minorHAnsi" w:hAnsiTheme="minorHAnsi" w:cs="Calibri"/>
          <w:szCs w:val="22"/>
        </w:rPr>
      </w:pPr>
      <w:r>
        <w:rPr>
          <w:rFonts w:asciiTheme="minorHAnsi" w:hAnsiTheme="minorHAnsi" w:cs="Calibri"/>
          <w:szCs w:val="22"/>
        </w:rPr>
        <w:t xml:space="preserve">You are also expected to participate in constructive questioning of other teams following their presentation.  As such, the expectation is that you have </w:t>
      </w:r>
      <w:r w:rsidR="00111970">
        <w:rPr>
          <w:rFonts w:asciiTheme="minorHAnsi" w:hAnsiTheme="minorHAnsi" w:cs="Calibri"/>
          <w:szCs w:val="22"/>
        </w:rPr>
        <w:t xml:space="preserve">reviewed their deck, </w:t>
      </w:r>
      <w:r>
        <w:rPr>
          <w:rFonts w:asciiTheme="minorHAnsi" w:hAnsiTheme="minorHAnsi" w:cs="Calibri"/>
          <w:szCs w:val="22"/>
        </w:rPr>
        <w:t>and prepared to ask meaningful questions.</w:t>
      </w:r>
      <w:r w:rsidR="00294EA3">
        <w:rPr>
          <w:rFonts w:asciiTheme="minorHAnsi" w:hAnsiTheme="minorHAnsi" w:cs="Calibri"/>
          <w:szCs w:val="22"/>
        </w:rPr>
        <w:t xml:space="preserve">  </w:t>
      </w:r>
      <w:r w:rsidR="00E61F6D" w:rsidRPr="00420DF9">
        <w:rPr>
          <w:rFonts w:asciiTheme="minorHAnsi" w:hAnsiTheme="minorHAnsi" w:cs="Calibri"/>
          <w:szCs w:val="22"/>
        </w:rPr>
        <w:t xml:space="preserve">Class participation will account </w:t>
      </w:r>
      <w:r w:rsidR="00E61F6D" w:rsidRPr="00420DF9">
        <w:rPr>
          <w:rFonts w:asciiTheme="minorHAnsi" w:hAnsiTheme="minorHAnsi" w:cs="Calibri"/>
          <w:spacing w:val="-3"/>
          <w:szCs w:val="22"/>
        </w:rPr>
        <w:t>for a total of</w:t>
      </w:r>
      <w:r w:rsidR="00E61F6D" w:rsidRPr="00420DF9">
        <w:rPr>
          <w:rFonts w:asciiTheme="minorHAnsi" w:hAnsiTheme="minorHAnsi" w:cs="Calibri"/>
          <w:szCs w:val="22"/>
        </w:rPr>
        <w:t xml:space="preserve"> </w:t>
      </w:r>
      <w:r w:rsidR="00673F11">
        <w:rPr>
          <w:rFonts w:asciiTheme="minorHAnsi" w:hAnsiTheme="minorHAnsi" w:cs="Calibri"/>
          <w:b/>
          <w:szCs w:val="22"/>
        </w:rPr>
        <w:t>100</w:t>
      </w:r>
      <w:r w:rsidR="00E61F6D" w:rsidRPr="00420DF9">
        <w:rPr>
          <w:rFonts w:asciiTheme="minorHAnsi" w:hAnsiTheme="minorHAnsi" w:cs="Calibri"/>
          <w:szCs w:val="22"/>
        </w:rPr>
        <w:t xml:space="preserve"> points towards your final grade.</w:t>
      </w:r>
    </w:p>
    <w:p w14:paraId="5F1475CC" w14:textId="77777777" w:rsidR="00377EE3" w:rsidRDefault="00377EE3" w:rsidP="00111970">
      <w:pPr>
        <w:spacing w:line="360" w:lineRule="auto"/>
        <w:jc w:val="both"/>
        <w:rPr>
          <w:rFonts w:asciiTheme="minorHAnsi" w:hAnsiTheme="minorHAnsi" w:cs="Calibri"/>
          <w:szCs w:val="22"/>
        </w:rPr>
      </w:pPr>
    </w:p>
    <w:p w14:paraId="2EF8060D" w14:textId="21FC7AC5" w:rsidR="00377EE3" w:rsidRPr="00377EE3" w:rsidRDefault="00377EE3" w:rsidP="00377EE3">
      <w:pPr>
        <w:spacing w:line="360" w:lineRule="auto"/>
        <w:jc w:val="both"/>
        <w:rPr>
          <w:rFonts w:asciiTheme="minorHAnsi" w:hAnsiTheme="minorHAnsi" w:cs="Calibri"/>
          <w:szCs w:val="22"/>
        </w:rPr>
      </w:pPr>
      <w:bookmarkStart w:id="9" w:name="_A)_Cases:_Analysis,"/>
      <w:bookmarkStart w:id="10" w:name="_B)_Course_Project:"/>
      <w:bookmarkStart w:id="11" w:name="_Course_Project:_Company"/>
      <w:bookmarkStart w:id="12" w:name="_Course_Project:_Company_1"/>
      <w:bookmarkStart w:id="13" w:name="_Toc395100451"/>
      <w:bookmarkEnd w:id="9"/>
      <w:bookmarkEnd w:id="10"/>
      <w:bookmarkEnd w:id="11"/>
      <w:bookmarkEnd w:id="12"/>
      <w:r w:rsidRPr="00377EE3">
        <w:rPr>
          <w:rFonts w:asciiTheme="minorHAnsi" w:hAnsiTheme="minorHAnsi" w:cs="Calibri"/>
          <w:b/>
          <w:i/>
          <w:szCs w:val="22"/>
          <w:u w:val="single"/>
        </w:rPr>
        <w:t>Extra Credit:</w:t>
      </w:r>
      <w:r w:rsidRPr="00377EE3">
        <w:rPr>
          <w:rFonts w:asciiTheme="minorHAnsi" w:hAnsiTheme="minorHAnsi" w:cs="Calibri"/>
          <w:szCs w:val="22"/>
        </w:rPr>
        <w:t xml:space="preserve">  The Logistics Association (TLA) provides students with pivotal resources and exceptional opportunities which augment their knowledge of logistics and supply chain management.  The TLA holds events regularly, and your participation in the TLA is critical.  Therefore, you are being offered up to </w:t>
      </w:r>
      <w:r w:rsidR="00673F11">
        <w:rPr>
          <w:rFonts w:asciiTheme="minorHAnsi" w:hAnsiTheme="minorHAnsi" w:cs="Calibri"/>
          <w:szCs w:val="22"/>
        </w:rPr>
        <w:t>forty (4</w:t>
      </w:r>
      <w:r w:rsidRPr="00377EE3">
        <w:rPr>
          <w:rFonts w:asciiTheme="minorHAnsi" w:hAnsiTheme="minorHAnsi" w:cs="Calibri"/>
          <w:szCs w:val="22"/>
        </w:rPr>
        <w:t xml:space="preserve">0) extra credit points, for attending up to </w:t>
      </w:r>
      <w:r w:rsidR="00673F11">
        <w:rPr>
          <w:rFonts w:asciiTheme="minorHAnsi" w:hAnsiTheme="minorHAnsi" w:cs="Calibri"/>
          <w:szCs w:val="22"/>
        </w:rPr>
        <w:t>four (4</w:t>
      </w:r>
      <w:r w:rsidRPr="00377EE3">
        <w:rPr>
          <w:rFonts w:asciiTheme="minorHAnsi" w:hAnsiTheme="minorHAnsi" w:cs="Calibri"/>
          <w:szCs w:val="22"/>
        </w:rPr>
        <w:t>) TLA events (</w:t>
      </w:r>
      <w:r w:rsidR="00673F11">
        <w:rPr>
          <w:rFonts w:asciiTheme="minorHAnsi" w:hAnsiTheme="minorHAnsi" w:cs="Calibri"/>
          <w:szCs w:val="22"/>
        </w:rPr>
        <w:t>ten (10</w:t>
      </w:r>
      <w:r w:rsidRPr="00377EE3">
        <w:rPr>
          <w:rFonts w:asciiTheme="minorHAnsi" w:hAnsiTheme="minorHAnsi" w:cs="Calibri"/>
          <w:szCs w:val="22"/>
        </w:rPr>
        <w:t xml:space="preserve">) points apiece).  You will receive credit by registering your attendance via the </w:t>
      </w:r>
      <w:r w:rsidRPr="00377EE3">
        <w:rPr>
          <w:rFonts w:asciiTheme="minorHAnsi" w:hAnsiTheme="minorHAnsi" w:cs="Calibri"/>
          <w:szCs w:val="22"/>
        </w:rPr>
        <w:lastRenderedPageBreak/>
        <w:t>TLA’s check-in process.  The TLA will provide me with their attendance roster at the end of the semester.</w:t>
      </w:r>
      <w:r w:rsidR="007369DC">
        <w:rPr>
          <w:rFonts w:asciiTheme="minorHAnsi" w:hAnsiTheme="minorHAnsi" w:cs="Calibri"/>
          <w:szCs w:val="22"/>
        </w:rPr>
        <w:t xml:space="preserve">  Buckeye Operations Management Society (BOMS) meetings are also acceptable.</w:t>
      </w:r>
      <w:r w:rsidR="00E96BF5">
        <w:rPr>
          <w:rFonts w:asciiTheme="minorHAnsi" w:hAnsiTheme="minorHAnsi" w:cs="Calibri"/>
          <w:szCs w:val="22"/>
        </w:rPr>
        <w:t xml:space="preserve">  If your schedule does not permit you to attend student organization meetings, please see the instructor for options.</w:t>
      </w:r>
    </w:p>
    <w:p w14:paraId="7C0CEC9F" w14:textId="77777777" w:rsidR="00EC1C29" w:rsidRDefault="00EC1C29">
      <w:pPr>
        <w:rPr>
          <w:rFonts w:ascii="Calibri" w:hAnsi="Calibri" w:cs="Calibri"/>
          <w:b/>
          <w:spacing w:val="-3"/>
        </w:rPr>
      </w:pPr>
      <w:r>
        <w:rPr>
          <w:rFonts w:ascii="Calibri" w:hAnsi="Calibri" w:cs="Calibri"/>
        </w:rPr>
        <w:br w:type="page"/>
      </w:r>
    </w:p>
    <w:p w14:paraId="16DE900B" w14:textId="77777777" w:rsidR="00870ED2" w:rsidRPr="00365C7E" w:rsidRDefault="00870ED2" w:rsidP="00AD79FE">
      <w:pPr>
        <w:pStyle w:val="Heading2"/>
        <w:spacing w:line="360" w:lineRule="auto"/>
        <w:rPr>
          <w:rFonts w:ascii="Calibri" w:hAnsi="Calibri" w:cs="Calibri"/>
          <w:sz w:val="22"/>
          <w:u w:val="single"/>
        </w:rPr>
      </w:pPr>
      <w:r w:rsidRPr="00365C7E">
        <w:rPr>
          <w:rFonts w:ascii="Calibri" w:hAnsi="Calibri" w:cs="Calibri"/>
          <w:sz w:val="22"/>
          <w:u w:val="single"/>
        </w:rPr>
        <w:lastRenderedPageBreak/>
        <w:t>Academic Integrity</w:t>
      </w:r>
      <w:bookmarkEnd w:id="13"/>
    </w:p>
    <w:p w14:paraId="7348A845" w14:textId="77777777" w:rsidR="00497A5C" w:rsidRDefault="00870ED2" w:rsidP="00111970">
      <w:pPr>
        <w:spacing w:line="360" w:lineRule="auto"/>
        <w:jc w:val="both"/>
        <w:rPr>
          <w:rFonts w:ascii="Calibri" w:hAnsi="Calibri" w:cs="Calibri"/>
          <w:szCs w:val="22"/>
        </w:rPr>
      </w:pPr>
      <w:r>
        <w:rPr>
          <w:rFonts w:ascii="Calibri" w:hAnsi="Calibri" w:cs="Calibri"/>
          <w:szCs w:val="22"/>
        </w:rPr>
        <w:t>It is important to your success in the class and university that a</w:t>
      </w:r>
      <w:r w:rsidR="00B406E9" w:rsidRPr="00870ED2">
        <w:rPr>
          <w:rFonts w:ascii="Calibri" w:hAnsi="Calibri" w:cs="Calibri"/>
          <w:szCs w:val="22"/>
        </w:rPr>
        <w:t xml:space="preserve">ll </w:t>
      </w:r>
      <w:r>
        <w:rPr>
          <w:rFonts w:ascii="Calibri" w:hAnsi="Calibri" w:cs="Calibri"/>
          <w:szCs w:val="22"/>
        </w:rPr>
        <w:t>individual class assignments, exams, or written papers</w:t>
      </w:r>
      <w:r w:rsidR="00B406E9" w:rsidRPr="00870ED2">
        <w:rPr>
          <w:rFonts w:ascii="Calibri" w:hAnsi="Calibri" w:cs="Calibri"/>
          <w:szCs w:val="22"/>
        </w:rPr>
        <w:t xml:space="preserve"> are to be </w:t>
      </w:r>
      <w:r w:rsidR="00B406E9" w:rsidRPr="001B45D9">
        <w:rPr>
          <w:rFonts w:ascii="Calibri" w:hAnsi="Calibri" w:cs="Calibri"/>
          <w:szCs w:val="22"/>
          <w:u w:val="single"/>
        </w:rPr>
        <w:t>your own</w:t>
      </w:r>
      <w:r w:rsidR="00B406E9" w:rsidRPr="00870ED2">
        <w:rPr>
          <w:rFonts w:ascii="Calibri" w:hAnsi="Calibri" w:cs="Calibri"/>
          <w:szCs w:val="22"/>
        </w:rPr>
        <w:t xml:space="preserve"> work.</w:t>
      </w:r>
      <w:r w:rsidRPr="00870ED2">
        <w:rPr>
          <w:rFonts w:ascii="Calibri" w:hAnsi="Calibri" w:cs="Calibri"/>
          <w:szCs w:val="22"/>
        </w:rPr>
        <w:t xml:space="preserve"> A</w:t>
      </w:r>
      <w:r w:rsidR="00B406E9" w:rsidRPr="00870ED2">
        <w:rPr>
          <w:rFonts w:ascii="Calibri" w:hAnsi="Calibri" w:cs="Calibri"/>
          <w:szCs w:val="22"/>
        </w:rPr>
        <w:t>cademic integrity is essential to maintaining an environment that fosters excellence in teaching, research, and other educat</w:t>
      </w:r>
      <w:r w:rsidR="00D256B7">
        <w:rPr>
          <w:rFonts w:ascii="Calibri" w:hAnsi="Calibri" w:cs="Calibri"/>
          <w:szCs w:val="22"/>
        </w:rPr>
        <w:t>ional and scholarly activities.</w:t>
      </w:r>
      <w:r w:rsidR="00D112CB">
        <w:rPr>
          <w:rFonts w:ascii="Calibri" w:hAnsi="Calibri" w:cs="Calibri"/>
          <w:szCs w:val="22"/>
        </w:rPr>
        <w:t xml:space="preserve"> </w:t>
      </w:r>
      <w:r w:rsidR="00B406E9" w:rsidRPr="00870ED2">
        <w:rPr>
          <w:rFonts w:ascii="Calibri" w:hAnsi="Calibri" w:cs="Calibri"/>
          <w:szCs w:val="22"/>
        </w:rPr>
        <w:t>Thus, the Ohio State University and the Committee on Academic Misconduct (COAM) expect</w:t>
      </w:r>
      <w:r w:rsidR="001B45D9">
        <w:rPr>
          <w:rFonts w:ascii="Calibri" w:hAnsi="Calibri" w:cs="Calibri"/>
          <w:szCs w:val="22"/>
        </w:rPr>
        <w:t>s</w:t>
      </w:r>
      <w:r w:rsidR="00B406E9" w:rsidRPr="00870ED2">
        <w:rPr>
          <w:rFonts w:ascii="Calibri" w:hAnsi="Calibri" w:cs="Calibri"/>
          <w:szCs w:val="22"/>
        </w:rPr>
        <w:t xml:space="preserve"> that all students have read and understand the University’s </w:t>
      </w:r>
      <w:r w:rsidR="00B406E9" w:rsidRPr="00870ED2">
        <w:rPr>
          <w:rFonts w:ascii="Calibri" w:hAnsi="Calibri" w:cs="Calibri"/>
          <w:iCs/>
          <w:szCs w:val="22"/>
        </w:rPr>
        <w:t>Code of Student Conduct</w:t>
      </w:r>
      <w:r w:rsidR="00B406E9" w:rsidRPr="00870ED2">
        <w:rPr>
          <w:rFonts w:ascii="Calibri" w:hAnsi="Calibri" w:cs="Calibri"/>
          <w:szCs w:val="22"/>
        </w:rPr>
        <w:t>, and that all</w:t>
      </w:r>
      <w:r>
        <w:rPr>
          <w:rFonts w:ascii="Calibri" w:hAnsi="Calibri" w:cs="Calibri"/>
          <w:szCs w:val="22"/>
        </w:rPr>
        <w:t xml:space="preserve"> </w:t>
      </w:r>
      <w:r w:rsidR="00B406E9" w:rsidRPr="00870ED2">
        <w:rPr>
          <w:rFonts w:ascii="Calibri" w:hAnsi="Calibri" w:cs="Calibri"/>
          <w:szCs w:val="22"/>
        </w:rPr>
        <w:t>students will complete all academic and scholarly assignm</w:t>
      </w:r>
      <w:r w:rsidR="00D62F24">
        <w:rPr>
          <w:rFonts w:ascii="Calibri" w:hAnsi="Calibri" w:cs="Calibri"/>
          <w:szCs w:val="22"/>
        </w:rPr>
        <w:t>ents with fairness and honesty.</w:t>
      </w:r>
      <w:r w:rsidR="00D112CB">
        <w:rPr>
          <w:rFonts w:ascii="Calibri" w:hAnsi="Calibri" w:cs="Calibri"/>
          <w:szCs w:val="22"/>
        </w:rPr>
        <w:t xml:space="preserve"> </w:t>
      </w:r>
      <w:r w:rsidR="00B406E9" w:rsidRPr="00870ED2">
        <w:rPr>
          <w:rFonts w:ascii="Calibri" w:hAnsi="Calibri" w:cs="Calibri"/>
          <w:szCs w:val="22"/>
        </w:rPr>
        <w:t xml:space="preserve">Students must recognize that failure to follow the rules and guidelines established in the University’s </w:t>
      </w:r>
      <w:r w:rsidR="00B406E9" w:rsidRPr="00870ED2">
        <w:rPr>
          <w:rFonts w:ascii="Calibri" w:hAnsi="Calibri" w:cs="Calibri"/>
          <w:iCs/>
          <w:szCs w:val="22"/>
        </w:rPr>
        <w:t>Code of Student Conduct</w:t>
      </w:r>
      <w:r w:rsidR="00B406E9" w:rsidRPr="00870ED2">
        <w:rPr>
          <w:rFonts w:ascii="Calibri" w:hAnsi="Calibri" w:cs="Calibri"/>
          <w:szCs w:val="22"/>
        </w:rPr>
        <w:t xml:space="preserve"> and this syllabus may co</w:t>
      </w:r>
      <w:r w:rsidR="00497A5C">
        <w:rPr>
          <w:rFonts w:ascii="Calibri" w:hAnsi="Calibri" w:cs="Calibri"/>
          <w:szCs w:val="22"/>
        </w:rPr>
        <w:t>nstitute “Academic Misconduct.”</w:t>
      </w:r>
    </w:p>
    <w:p w14:paraId="456C5AB3" w14:textId="77777777" w:rsidR="00111970" w:rsidRDefault="00111970" w:rsidP="00111970">
      <w:pPr>
        <w:spacing w:line="360" w:lineRule="auto"/>
        <w:jc w:val="both"/>
        <w:rPr>
          <w:rFonts w:ascii="Calibri" w:hAnsi="Calibri" w:cs="Calibri"/>
          <w:szCs w:val="22"/>
        </w:rPr>
      </w:pPr>
    </w:p>
    <w:p w14:paraId="68E053C6" w14:textId="77777777" w:rsidR="00D112CB" w:rsidRDefault="00B406E9" w:rsidP="00111970">
      <w:pPr>
        <w:spacing w:line="360" w:lineRule="auto"/>
        <w:jc w:val="both"/>
        <w:rPr>
          <w:rFonts w:ascii="Calibri" w:hAnsi="Calibri" w:cs="Calibri"/>
          <w:szCs w:val="22"/>
        </w:rPr>
      </w:pPr>
      <w:r w:rsidRPr="00870ED2">
        <w:rPr>
          <w:rFonts w:ascii="Calibri" w:hAnsi="Calibri" w:cs="Calibri"/>
          <w:szCs w:val="22"/>
        </w:rPr>
        <w:t xml:space="preserve">The Ohio State University’s </w:t>
      </w:r>
      <w:r w:rsidRPr="00870ED2">
        <w:rPr>
          <w:rFonts w:ascii="Calibri" w:hAnsi="Calibri" w:cs="Calibri"/>
          <w:iCs/>
          <w:szCs w:val="22"/>
        </w:rPr>
        <w:t>Code of Student Conduct</w:t>
      </w:r>
      <w:r w:rsidRPr="00870ED2">
        <w:rPr>
          <w:rFonts w:ascii="Calibri" w:hAnsi="Calibri" w:cs="Calibri"/>
          <w:szCs w:val="22"/>
        </w:rPr>
        <w:t xml:space="preserve"> (Section 3335-23-04) defines academic misconduct as: “Any activity that tends to compromise the academic integrity of the University, or subvert the educational process.”</w:t>
      </w:r>
      <w:r w:rsidR="00497A5C">
        <w:rPr>
          <w:rFonts w:ascii="Calibri" w:hAnsi="Calibri" w:cs="Calibri"/>
          <w:szCs w:val="22"/>
        </w:rPr>
        <w:t xml:space="preserve"> </w:t>
      </w:r>
      <w:r w:rsidR="00497A5C" w:rsidRPr="00870ED2">
        <w:rPr>
          <w:rFonts w:ascii="Calibri" w:hAnsi="Calibri" w:cs="Calibri"/>
          <w:szCs w:val="22"/>
        </w:rPr>
        <w:t>Examples of academic misconduct include (but are not limited to) plagiarism, collusion (unauthorized collaboration), copying the work of another, and possession of unauthorized materials during an examination.</w:t>
      </w:r>
      <w:r w:rsidR="00497A5C">
        <w:rPr>
          <w:rFonts w:ascii="Calibri" w:hAnsi="Calibri" w:cs="Calibri"/>
          <w:szCs w:val="22"/>
        </w:rPr>
        <w:t xml:space="preserve"> </w:t>
      </w:r>
      <w:r w:rsidR="00497A5C" w:rsidRPr="00870ED2">
        <w:rPr>
          <w:rFonts w:ascii="Calibri" w:hAnsi="Calibri" w:cs="Calibri"/>
          <w:szCs w:val="22"/>
        </w:rPr>
        <w:t xml:space="preserve">Ignorance of the University’s </w:t>
      </w:r>
      <w:r w:rsidR="00497A5C" w:rsidRPr="00870ED2">
        <w:rPr>
          <w:rFonts w:ascii="Calibri" w:hAnsi="Calibri" w:cs="Calibri"/>
          <w:iCs/>
          <w:szCs w:val="22"/>
        </w:rPr>
        <w:t>Code of Student Conduct</w:t>
      </w:r>
      <w:r w:rsidR="00497A5C" w:rsidRPr="00870ED2">
        <w:rPr>
          <w:rFonts w:ascii="Calibri" w:hAnsi="Calibri" w:cs="Calibri"/>
          <w:szCs w:val="22"/>
        </w:rPr>
        <w:t xml:space="preserve"> is never considered an “excuse” for academic misconduct, so I recommend that you review the </w:t>
      </w:r>
      <w:r w:rsidR="00497A5C" w:rsidRPr="00870ED2">
        <w:rPr>
          <w:rFonts w:ascii="Calibri" w:hAnsi="Calibri" w:cs="Calibri"/>
          <w:iCs/>
          <w:szCs w:val="22"/>
        </w:rPr>
        <w:t>Code of Student Conduct</w:t>
      </w:r>
      <w:r w:rsidR="00497A5C" w:rsidRPr="00870ED2">
        <w:rPr>
          <w:rFonts w:ascii="Calibri" w:hAnsi="Calibri" w:cs="Calibri"/>
          <w:szCs w:val="22"/>
        </w:rPr>
        <w:t xml:space="preserve"> and, specifically, the sections dealing with academic misconduct.</w:t>
      </w:r>
    </w:p>
    <w:p w14:paraId="00FACF77" w14:textId="77777777" w:rsidR="00111970" w:rsidRDefault="00111970" w:rsidP="00111970">
      <w:pPr>
        <w:spacing w:line="360" w:lineRule="auto"/>
        <w:jc w:val="both"/>
        <w:rPr>
          <w:rFonts w:ascii="Calibri" w:hAnsi="Calibri" w:cs="Calibri"/>
          <w:szCs w:val="22"/>
        </w:rPr>
      </w:pPr>
    </w:p>
    <w:p w14:paraId="30F5B75D" w14:textId="77777777" w:rsidR="00870ED2" w:rsidRDefault="00B406E9" w:rsidP="00111970">
      <w:pPr>
        <w:spacing w:line="360" w:lineRule="auto"/>
        <w:jc w:val="both"/>
        <w:rPr>
          <w:rFonts w:ascii="Calibri" w:hAnsi="Calibri" w:cs="Calibri"/>
          <w:iCs/>
          <w:szCs w:val="22"/>
        </w:rPr>
      </w:pPr>
      <w:r w:rsidRPr="00870ED2">
        <w:rPr>
          <w:rFonts w:ascii="Calibri" w:hAnsi="Calibri" w:cs="Calibri"/>
          <w:szCs w:val="22"/>
        </w:rPr>
        <w:t xml:space="preserve">If I suspect that a student has committed academic misconduct in this course, I am obligated by University Rules to report my suspicions to the Committee on Academic Misconduct. If COAM determines that you have violated the University’s </w:t>
      </w:r>
      <w:r w:rsidRPr="00870ED2">
        <w:rPr>
          <w:rFonts w:ascii="Calibri" w:hAnsi="Calibri" w:cs="Calibri"/>
          <w:iCs/>
          <w:szCs w:val="22"/>
        </w:rPr>
        <w:t>Code of Student Conduct</w:t>
      </w:r>
      <w:r w:rsidRPr="00870ED2">
        <w:rPr>
          <w:rFonts w:ascii="Calibri" w:hAnsi="Calibri" w:cs="Calibri"/>
          <w:szCs w:val="22"/>
        </w:rPr>
        <w:t xml:space="preserve"> (i.e., committed academic misconduct), the sanctions for the misconduct could include a failing grade in this course</w:t>
      </w:r>
      <w:r w:rsidR="001B45D9">
        <w:rPr>
          <w:rFonts w:ascii="Calibri" w:hAnsi="Calibri" w:cs="Calibri"/>
          <w:szCs w:val="22"/>
        </w:rPr>
        <w:t>,</w:t>
      </w:r>
      <w:r w:rsidRPr="00870ED2">
        <w:rPr>
          <w:rFonts w:ascii="Calibri" w:hAnsi="Calibri" w:cs="Calibri"/>
          <w:szCs w:val="22"/>
        </w:rPr>
        <w:t xml:space="preserve"> and suspension or dismissal from the University.</w:t>
      </w:r>
      <w:r w:rsidR="00870ED2">
        <w:rPr>
          <w:rFonts w:ascii="Calibri" w:hAnsi="Calibri" w:cs="Calibri"/>
          <w:szCs w:val="22"/>
        </w:rPr>
        <w:t xml:space="preserve"> </w:t>
      </w:r>
      <w:r w:rsidRPr="00870ED2">
        <w:rPr>
          <w:rFonts w:ascii="Calibri" w:hAnsi="Calibri" w:cs="Calibri"/>
          <w:iCs/>
          <w:szCs w:val="22"/>
        </w:rPr>
        <w:t xml:space="preserve">If you have any questions about the above policy or what constitutes academic misconduct in this course, please contact me. </w:t>
      </w:r>
    </w:p>
    <w:p w14:paraId="5D8827ED" w14:textId="77777777" w:rsidR="00111970" w:rsidRDefault="00111970" w:rsidP="00111970">
      <w:pPr>
        <w:spacing w:line="360" w:lineRule="auto"/>
        <w:rPr>
          <w:rFonts w:ascii="Calibri" w:hAnsi="Calibri" w:cs="Calibri"/>
          <w:szCs w:val="22"/>
        </w:rPr>
      </w:pPr>
    </w:p>
    <w:p w14:paraId="4B709CD4" w14:textId="77777777" w:rsidR="00B406E9" w:rsidRPr="00111970" w:rsidRDefault="00111970" w:rsidP="00111970">
      <w:pPr>
        <w:spacing w:line="360" w:lineRule="auto"/>
        <w:rPr>
          <w:rFonts w:asciiTheme="minorHAnsi" w:hAnsiTheme="minorHAnsi" w:cs="Calibri"/>
          <w:szCs w:val="22"/>
        </w:rPr>
      </w:pPr>
      <w:r w:rsidRPr="00111970">
        <w:rPr>
          <w:rFonts w:asciiTheme="minorHAnsi" w:hAnsiTheme="minorHAnsi" w:cs="Calibri"/>
          <w:szCs w:val="22"/>
        </w:rPr>
        <w:t xml:space="preserve">For more information, visit </w:t>
      </w:r>
      <w:hyperlink r:id="rId10" w:history="1">
        <w:r w:rsidR="00B406E9" w:rsidRPr="00111970">
          <w:rPr>
            <w:rStyle w:val="Hyperlink"/>
            <w:rFonts w:asciiTheme="minorHAnsi" w:hAnsiTheme="minorHAnsi" w:cs="Calibri"/>
            <w:szCs w:val="22"/>
          </w:rPr>
          <w:t>http://oaa.osu.edu/coam.html</w:t>
        </w:r>
      </w:hyperlink>
      <w:r w:rsidRPr="00111970">
        <w:rPr>
          <w:rFonts w:asciiTheme="minorHAnsi" w:hAnsiTheme="minorHAnsi" w:cs="Calibri"/>
          <w:szCs w:val="22"/>
        </w:rPr>
        <w:t>.</w:t>
      </w:r>
    </w:p>
    <w:p w14:paraId="3A3D5E90" w14:textId="77777777" w:rsidR="00111970" w:rsidRDefault="00111970" w:rsidP="00AD79FE">
      <w:pPr>
        <w:pStyle w:val="Heading2"/>
        <w:spacing w:line="360" w:lineRule="auto"/>
        <w:rPr>
          <w:rFonts w:ascii="Calibri" w:hAnsi="Calibri" w:cs="Calibri"/>
          <w:sz w:val="22"/>
          <w:szCs w:val="22"/>
        </w:rPr>
      </w:pPr>
      <w:bookmarkStart w:id="14" w:name="_Toc395100452"/>
    </w:p>
    <w:p w14:paraId="5F618337" w14:textId="77777777" w:rsidR="00111970" w:rsidRDefault="00111970">
      <w:pPr>
        <w:rPr>
          <w:rFonts w:ascii="Calibri" w:hAnsi="Calibri" w:cs="Calibri"/>
          <w:b/>
          <w:spacing w:val="-3"/>
          <w:szCs w:val="22"/>
        </w:rPr>
      </w:pPr>
      <w:r>
        <w:rPr>
          <w:rFonts w:ascii="Calibri" w:hAnsi="Calibri" w:cs="Calibri"/>
          <w:szCs w:val="22"/>
        </w:rPr>
        <w:br w:type="page"/>
      </w:r>
    </w:p>
    <w:p w14:paraId="3AF3CB11" w14:textId="77777777" w:rsidR="00B406E9" w:rsidRPr="00365C7E" w:rsidRDefault="00DD1DD1" w:rsidP="00AD79FE">
      <w:pPr>
        <w:pStyle w:val="Heading2"/>
        <w:spacing w:line="360" w:lineRule="auto"/>
        <w:rPr>
          <w:rFonts w:ascii="Calibri" w:hAnsi="Calibri" w:cs="Calibri"/>
          <w:sz w:val="22"/>
          <w:szCs w:val="22"/>
          <w:u w:val="single"/>
        </w:rPr>
      </w:pPr>
      <w:r w:rsidRPr="00365C7E">
        <w:rPr>
          <w:rFonts w:ascii="Calibri" w:hAnsi="Calibri" w:cs="Calibri"/>
          <w:sz w:val="22"/>
          <w:szCs w:val="22"/>
          <w:u w:val="single"/>
        </w:rPr>
        <w:lastRenderedPageBreak/>
        <w:t>American with Disabilities Act</w:t>
      </w:r>
      <w:bookmarkEnd w:id="14"/>
    </w:p>
    <w:p w14:paraId="35C22F35" w14:textId="77777777" w:rsidR="00D256B7" w:rsidRDefault="00B406E9" w:rsidP="00294EA3">
      <w:pPr>
        <w:spacing w:line="360" w:lineRule="auto"/>
        <w:jc w:val="both"/>
        <w:rPr>
          <w:rFonts w:ascii="Calibri" w:hAnsi="Calibri" w:cs="Calibri"/>
          <w:szCs w:val="22"/>
        </w:rPr>
      </w:pPr>
      <w:r w:rsidRPr="000A2250">
        <w:rPr>
          <w:rFonts w:ascii="Calibri" w:hAnsi="Calibri" w:cs="Calibri"/>
          <w:szCs w:val="22"/>
        </w:rPr>
        <w:t>If you have a disability, as defined by the Americans with Disabilities Act</w:t>
      </w:r>
      <w:r w:rsidR="00DD1DD1" w:rsidRPr="000A2250">
        <w:rPr>
          <w:rFonts w:ascii="Calibri" w:hAnsi="Calibri" w:cs="Calibri"/>
          <w:b/>
          <w:szCs w:val="22"/>
        </w:rPr>
        <w:t xml:space="preserve"> (</w:t>
      </w:r>
      <w:r w:rsidRPr="000A2250">
        <w:rPr>
          <w:rFonts w:ascii="Calibri" w:hAnsi="Calibri" w:cs="Calibri"/>
          <w:szCs w:val="22"/>
        </w:rPr>
        <w:t xml:space="preserve">ADA), which requires </w:t>
      </w:r>
      <w:r w:rsidR="006408FA" w:rsidRPr="000A2250">
        <w:rPr>
          <w:rFonts w:ascii="Calibri" w:hAnsi="Calibri" w:cs="Calibri"/>
          <w:szCs w:val="22"/>
        </w:rPr>
        <w:t xml:space="preserve">special </w:t>
      </w:r>
      <w:r w:rsidRPr="000A2250">
        <w:rPr>
          <w:rFonts w:ascii="Calibri" w:hAnsi="Calibri" w:cs="Calibri"/>
          <w:szCs w:val="22"/>
        </w:rPr>
        <w:t>classroom</w:t>
      </w:r>
      <w:r w:rsidR="006408FA" w:rsidRPr="000A2250">
        <w:rPr>
          <w:rFonts w:ascii="Calibri" w:hAnsi="Calibri" w:cs="Calibri"/>
          <w:szCs w:val="22"/>
        </w:rPr>
        <w:t xml:space="preserve">/course </w:t>
      </w:r>
      <w:r w:rsidRPr="000A2250">
        <w:rPr>
          <w:rFonts w:ascii="Calibri" w:hAnsi="Calibri" w:cs="Calibri"/>
          <w:szCs w:val="22"/>
        </w:rPr>
        <w:t>accommodation or auxiliary aids, please inform me of your needs during the first week of class so that I can take</w:t>
      </w:r>
      <w:r w:rsidR="00DD1DD1" w:rsidRPr="000A2250">
        <w:rPr>
          <w:rFonts w:ascii="Calibri" w:hAnsi="Calibri" w:cs="Calibri"/>
          <w:szCs w:val="22"/>
        </w:rPr>
        <w:t xml:space="preserve"> a</w:t>
      </w:r>
      <w:r w:rsidRPr="000A2250">
        <w:rPr>
          <w:rFonts w:ascii="Calibri" w:hAnsi="Calibri" w:cs="Calibri"/>
          <w:szCs w:val="22"/>
        </w:rPr>
        <w:t>ppropriate action</w:t>
      </w:r>
      <w:r w:rsidR="006408FA" w:rsidRPr="000A2250">
        <w:rPr>
          <w:rFonts w:ascii="Calibri" w:hAnsi="Calibri" w:cs="Calibri"/>
          <w:szCs w:val="22"/>
        </w:rPr>
        <w:t>. Students requiring special accommodations will need to provide the instructor the proper university documentation regarding her/his disability. For more information on Ohio State University’s policies and procedures concerning student disabilities, please visit the Office of Student Lif</w:t>
      </w:r>
      <w:r w:rsidR="001B45D9">
        <w:rPr>
          <w:rFonts w:ascii="Calibri" w:hAnsi="Calibri" w:cs="Calibri"/>
          <w:szCs w:val="22"/>
        </w:rPr>
        <w:t>e’s Disability Services website at</w:t>
      </w:r>
      <w:r w:rsidR="006408FA" w:rsidRPr="000A2250">
        <w:rPr>
          <w:rFonts w:ascii="Calibri" w:hAnsi="Calibri" w:cs="Calibri"/>
          <w:szCs w:val="22"/>
        </w:rPr>
        <w:t xml:space="preserve"> </w:t>
      </w:r>
      <w:hyperlink r:id="rId11" w:history="1">
        <w:r w:rsidR="006408FA" w:rsidRPr="000A2250">
          <w:rPr>
            <w:rStyle w:val="Hyperlink"/>
            <w:rFonts w:ascii="Calibri" w:hAnsi="Calibri" w:cs="Calibri"/>
            <w:szCs w:val="22"/>
          </w:rPr>
          <w:t>http://ods.osu.edu</w:t>
        </w:r>
      </w:hyperlink>
      <w:r w:rsidR="006408FA" w:rsidRPr="000A2250">
        <w:rPr>
          <w:rFonts w:ascii="Calibri" w:hAnsi="Calibri" w:cs="Calibri"/>
          <w:szCs w:val="22"/>
        </w:rPr>
        <w:t>.</w:t>
      </w:r>
    </w:p>
    <w:p w14:paraId="7599CA89" w14:textId="77777777" w:rsidR="00294EA3" w:rsidRPr="000A2250" w:rsidRDefault="00294EA3" w:rsidP="00D81E11">
      <w:pPr>
        <w:spacing w:line="360" w:lineRule="auto"/>
        <w:ind w:firstLine="720"/>
        <w:jc w:val="both"/>
        <w:rPr>
          <w:rFonts w:ascii="Calibri" w:hAnsi="Calibri" w:cs="Calibri"/>
          <w:szCs w:val="22"/>
        </w:rPr>
      </w:pPr>
    </w:p>
    <w:p w14:paraId="27FBD225" w14:textId="77777777" w:rsidR="00377EE3" w:rsidRPr="00377EE3" w:rsidRDefault="00377EE3" w:rsidP="00377EE3">
      <w:pPr>
        <w:spacing w:line="360" w:lineRule="auto"/>
        <w:rPr>
          <w:rFonts w:asciiTheme="minorHAnsi" w:hAnsiTheme="minorHAnsi" w:cs="Helvetica"/>
          <w:b/>
          <w:bCs/>
          <w:szCs w:val="22"/>
          <w:u w:val="single"/>
        </w:rPr>
      </w:pPr>
      <w:bookmarkStart w:id="15" w:name="_Toc395100454"/>
      <w:r w:rsidRPr="00377EE3">
        <w:rPr>
          <w:rFonts w:asciiTheme="minorHAnsi" w:hAnsiTheme="minorHAnsi" w:cs="Helvetica"/>
          <w:b/>
          <w:bCs/>
          <w:szCs w:val="22"/>
          <w:u w:val="single"/>
        </w:rPr>
        <w:t>Mental Health</w:t>
      </w:r>
    </w:p>
    <w:p w14:paraId="02B9B055" w14:textId="1A872539" w:rsidR="00377EE3" w:rsidRPr="00377EE3" w:rsidRDefault="00377EE3" w:rsidP="00377EE3">
      <w:pPr>
        <w:spacing w:line="360" w:lineRule="auto"/>
        <w:jc w:val="both"/>
        <w:rPr>
          <w:rFonts w:asciiTheme="minorHAnsi" w:hAnsiTheme="minorHAnsi" w:cs="Helvetica"/>
          <w:b/>
          <w:bCs/>
          <w:i/>
          <w:iCs/>
          <w:color w:val="386EFF"/>
          <w:szCs w:val="22"/>
          <w:u w:val="single" w:color="386EFF"/>
        </w:rPr>
      </w:pPr>
      <w:r w:rsidRPr="00377EE3">
        <w:rPr>
          <w:rFonts w:asciiTheme="minorHAnsi" w:hAnsiTheme="minorHAnsi" w:cs="Helvetica"/>
          <w:iCs/>
          <w:szCs w:val="22"/>
        </w:rPr>
        <w:t xml:space="preserve">As a student, you may experience a range of issues that can cause barriers to </w:t>
      </w:r>
      <w:proofErr w:type="gramStart"/>
      <w:r w:rsidRPr="00377EE3">
        <w:rPr>
          <w:rFonts w:asciiTheme="minorHAnsi" w:hAnsiTheme="minorHAnsi" w:cs="Helvetica"/>
          <w:iCs/>
          <w:szCs w:val="22"/>
        </w:rPr>
        <w:t>learning</w:t>
      </w:r>
      <w:proofErr w:type="gramEnd"/>
      <w:r w:rsidRPr="00377EE3">
        <w:rPr>
          <w:rFonts w:asciiTheme="minorHAnsi" w:hAnsiTheme="minorHAnsi" w:cs="Helvetica"/>
          <w:iCs/>
          <w:szCs w:val="22"/>
        </w:rPr>
        <w:t>, such as strained relationships, increased anxiety, alcohol/drug problems, feeling down, difficulty concentrating and/or lack of motivation. These mental health concerns or stressful events may lead to diminished academic performance or reduce a student’s ability to participate in daily activities. The Ohio State University offers services to assist you with addressing these and other concerns you may be experiencing. If you or someone you know are suffering from any of the aforementioned conditions, you can learn more about the broad range of confidential mental health services available on campus via the </w:t>
      </w:r>
      <w:r w:rsidRPr="00377EE3">
        <w:rPr>
          <w:rFonts w:asciiTheme="minorHAnsi" w:hAnsiTheme="minorHAnsi" w:cs="Helvetica"/>
          <w:bCs/>
          <w:iCs/>
          <w:szCs w:val="22"/>
        </w:rPr>
        <w:t>Office of Student Life Counseling and Consultation Services (CCS) by visiting </w:t>
      </w:r>
      <w:hyperlink r:id="rId12" w:history="1">
        <w:r w:rsidRPr="00377EE3">
          <w:rPr>
            <w:rFonts w:asciiTheme="minorHAnsi" w:hAnsiTheme="minorHAnsi" w:cs="Helvetica"/>
            <w:bCs/>
            <w:iCs/>
            <w:color w:val="386EFF"/>
            <w:szCs w:val="22"/>
            <w:u w:val="single" w:color="386EFF"/>
          </w:rPr>
          <w:t>ccs.osu.edu</w:t>
        </w:r>
      </w:hyperlink>
      <w:r w:rsidRPr="00377EE3">
        <w:rPr>
          <w:rFonts w:asciiTheme="minorHAnsi" w:hAnsiTheme="minorHAnsi" w:cs="Helvetica"/>
          <w:bCs/>
          <w:iCs/>
          <w:szCs w:val="22"/>
        </w:rPr>
        <w:t> or calling </w:t>
      </w:r>
      <w:hyperlink r:id="rId13" w:history="1">
        <w:r w:rsidRPr="00377EE3">
          <w:rPr>
            <w:rFonts w:asciiTheme="minorHAnsi" w:hAnsiTheme="minorHAnsi" w:cs="Helvetica"/>
            <w:bCs/>
            <w:iCs/>
            <w:color w:val="386EFF"/>
            <w:szCs w:val="22"/>
            <w:u w:val="single" w:color="386EFF"/>
          </w:rPr>
          <w:t>614-292-5766</w:t>
        </w:r>
      </w:hyperlink>
      <w:r w:rsidRPr="00377EE3">
        <w:rPr>
          <w:rFonts w:asciiTheme="minorHAnsi" w:hAnsiTheme="minorHAnsi" w:cs="Helvetica"/>
          <w:bCs/>
          <w:iCs/>
          <w:szCs w:val="22"/>
        </w:rPr>
        <w:t>. CCS is located on the 4</w:t>
      </w:r>
      <w:r w:rsidRPr="00377EE3">
        <w:rPr>
          <w:rFonts w:asciiTheme="minorHAnsi" w:hAnsiTheme="minorHAnsi" w:cs="Helvetica"/>
          <w:bCs/>
          <w:iCs/>
          <w:szCs w:val="22"/>
          <w:vertAlign w:val="superscript"/>
        </w:rPr>
        <w:t>th</w:t>
      </w:r>
      <w:r w:rsidRPr="00377EE3">
        <w:rPr>
          <w:rFonts w:asciiTheme="minorHAnsi" w:hAnsiTheme="minorHAnsi" w:cs="Helvetica"/>
          <w:bCs/>
          <w:iCs/>
          <w:szCs w:val="22"/>
        </w:rPr>
        <w:t> Floor of the Younkin Success Center and 4</w:t>
      </w:r>
      <w:r w:rsidRPr="00377EE3">
        <w:rPr>
          <w:rFonts w:asciiTheme="minorHAnsi" w:hAnsiTheme="minorHAnsi" w:cs="Helvetica"/>
          <w:bCs/>
          <w:iCs/>
          <w:szCs w:val="22"/>
          <w:vertAlign w:val="superscript"/>
        </w:rPr>
        <w:t>th</w:t>
      </w:r>
      <w:r w:rsidRPr="00377EE3">
        <w:rPr>
          <w:rFonts w:asciiTheme="minorHAnsi" w:hAnsiTheme="minorHAnsi" w:cs="Helvetica"/>
          <w:bCs/>
          <w:iCs/>
          <w:szCs w:val="22"/>
        </w:rPr>
        <w:t> Floor of the PAES Building. 24 hour emergency help is also available through the National 24/7 Prevention Hotline at </w:t>
      </w:r>
      <w:hyperlink r:id="rId14" w:history="1">
        <w:r w:rsidRPr="00377EE3">
          <w:rPr>
            <w:rFonts w:asciiTheme="minorHAnsi" w:hAnsiTheme="minorHAnsi" w:cs="Helvetica"/>
            <w:bCs/>
            <w:iCs/>
            <w:color w:val="386EFF"/>
            <w:szCs w:val="22"/>
            <w:u w:val="single" w:color="386EFF"/>
          </w:rPr>
          <w:t>1-800-273-TALK</w:t>
        </w:r>
      </w:hyperlink>
      <w:r w:rsidRPr="00377EE3">
        <w:rPr>
          <w:rFonts w:asciiTheme="minorHAnsi" w:hAnsiTheme="minorHAnsi" w:cs="Helvetica"/>
          <w:bCs/>
          <w:iCs/>
          <w:color w:val="386EFF"/>
          <w:szCs w:val="22"/>
        </w:rPr>
        <w:t xml:space="preserve"> </w:t>
      </w:r>
      <w:r w:rsidRPr="00377EE3">
        <w:rPr>
          <w:rFonts w:asciiTheme="minorHAnsi" w:hAnsiTheme="minorHAnsi" w:cs="Helvetica"/>
          <w:bCs/>
          <w:iCs/>
          <w:szCs w:val="22"/>
        </w:rPr>
        <w:t>or at </w:t>
      </w:r>
      <w:hyperlink r:id="rId15" w:history="1">
        <w:r w:rsidRPr="00377EE3">
          <w:rPr>
            <w:rFonts w:asciiTheme="minorHAnsi" w:hAnsiTheme="minorHAnsi" w:cs="Helvetica"/>
            <w:bCs/>
            <w:iCs/>
            <w:color w:val="386EFF"/>
            <w:szCs w:val="22"/>
            <w:u w:val="single" w:color="386EFF"/>
          </w:rPr>
          <w:t>suicidepreventionlifeline.org</w:t>
        </w:r>
      </w:hyperlink>
      <w:r w:rsidRPr="00377EE3">
        <w:rPr>
          <w:rFonts w:asciiTheme="minorHAnsi" w:hAnsiTheme="minorHAnsi" w:cs="Helvetica"/>
          <w:bCs/>
          <w:iCs/>
          <w:szCs w:val="22"/>
        </w:rPr>
        <w:t>.</w:t>
      </w:r>
    </w:p>
    <w:p w14:paraId="28AE6D05" w14:textId="77777777" w:rsidR="00377EE3" w:rsidRDefault="00377EE3">
      <w:pPr>
        <w:rPr>
          <w:rFonts w:ascii="Helvetica" w:hAnsi="Helvetica" w:cs="Helvetica"/>
          <w:b/>
          <w:bCs/>
          <w:i/>
          <w:iCs/>
          <w:color w:val="386EFF"/>
          <w:u w:val="single" w:color="386EFF"/>
        </w:rPr>
      </w:pPr>
      <w:r>
        <w:rPr>
          <w:rFonts w:ascii="Helvetica" w:hAnsi="Helvetica" w:cs="Helvetica"/>
          <w:b/>
          <w:bCs/>
          <w:i/>
          <w:iCs/>
          <w:color w:val="386EFF"/>
          <w:u w:val="single" w:color="386EFF"/>
        </w:rPr>
        <w:br w:type="page"/>
      </w:r>
    </w:p>
    <w:p w14:paraId="46991EE0" w14:textId="77777777" w:rsidR="00C6271D" w:rsidRPr="00365C7E" w:rsidRDefault="00C6271D" w:rsidP="00C6271D">
      <w:pPr>
        <w:pStyle w:val="Heading2"/>
        <w:rPr>
          <w:rFonts w:ascii="Calibri" w:hAnsi="Calibri" w:cs="Calibri"/>
          <w:sz w:val="22"/>
          <w:szCs w:val="22"/>
          <w:u w:val="single"/>
        </w:rPr>
      </w:pPr>
      <w:r w:rsidRPr="00365C7E">
        <w:rPr>
          <w:rFonts w:ascii="Calibri" w:hAnsi="Calibri" w:cs="Calibri"/>
          <w:sz w:val="22"/>
          <w:szCs w:val="22"/>
          <w:u w:val="single"/>
        </w:rPr>
        <w:lastRenderedPageBreak/>
        <w:t>Use of Electronic</w:t>
      </w:r>
      <w:r w:rsidR="000A2250" w:rsidRPr="00365C7E">
        <w:rPr>
          <w:rFonts w:ascii="Calibri" w:hAnsi="Calibri" w:cs="Calibri"/>
          <w:sz w:val="22"/>
          <w:szCs w:val="22"/>
          <w:u w:val="single"/>
        </w:rPr>
        <w:t xml:space="preserve"> Devices</w:t>
      </w:r>
      <w:bookmarkEnd w:id="15"/>
    </w:p>
    <w:p w14:paraId="7B4261D8" w14:textId="77777777" w:rsidR="00365C7E" w:rsidRPr="00365C7E" w:rsidRDefault="00365C7E" w:rsidP="00365C7E"/>
    <w:p w14:paraId="3CB09FF1" w14:textId="77777777" w:rsidR="00B406E9" w:rsidRPr="000A2250" w:rsidRDefault="00E306EF" w:rsidP="00294EA3">
      <w:pPr>
        <w:spacing w:line="360" w:lineRule="auto"/>
        <w:jc w:val="both"/>
        <w:rPr>
          <w:rFonts w:ascii="Calibri" w:hAnsi="Calibri" w:cs="Calibri"/>
          <w:szCs w:val="22"/>
        </w:rPr>
      </w:pPr>
      <w:r w:rsidRPr="00E306EF">
        <w:rPr>
          <w:rFonts w:ascii="Calibri" w:hAnsi="Calibri" w:cs="Calibri"/>
          <w:szCs w:val="22"/>
        </w:rPr>
        <w:t>The use of electronic devices (cell phones, digital recorders, laptops, tablet PC, or other similar device</w:t>
      </w:r>
      <w:r w:rsidR="001B45D9">
        <w:rPr>
          <w:rFonts w:ascii="Calibri" w:hAnsi="Calibri" w:cs="Calibri"/>
          <w:szCs w:val="22"/>
        </w:rPr>
        <w:t>s</w:t>
      </w:r>
      <w:r w:rsidRPr="00E306EF">
        <w:rPr>
          <w:rFonts w:ascii="Calibri" w:hAnsi="Calibri" w:cs="Calibri"/>
          <w:szCs w:val="22"/>
        </w:rPr>
        <w:t>) is permitted during the class discussion. However, if the use of these devices during class periods cr</w:t>
      </w:r>
      <w:r w:rsidR="001B45D9">
        <w:rPr>
          <w:rFonts w:ascii="Calibri" w:hAnsi="Calibri" w:cs="Calibri"/>
          <w:szCs w:val="22"/>
        </w:rPr>
        <w:t>eates a disorderly or distracting</w:t>
      </w:r>
      <w:r w:rsidRPr="00E306EF">
        <w:rPr>
          <w:rFonts w:ascii="Calibri" w:hAnsi="Calibri" w:cs="Calibri"/>
          <w:szCs w:val="22"/>
        </w:rPr>
        <w:t xml:space="preserve"> environment taking away from the course content, goals, etc., their use in the class will be discontinued. In this occurs, the devices are to be powered down and stowed during the class period. Failure to comply with this policy request may result in a student’s dismissal from the class and loss of any in-class points (including and not limited </w:t>
      </w:r>
      <w:r w:rsidR="00B61919">
        <w:rPr>
          <w:rFonts w:ascii="Calibri" w:hAnsi="Calibri" w:cs="Calibri"/>
          <w:szCs w:val="22"/>
        </w:rPr>
        <w:t>to exams, presentations, etc.).</w:t>
      </w:r>
      <w:r w:rsidR="00294EA3">
        <w:rPr>
          <w:rFonts w:ascii="Calibri" w:hAnsi="Calibri" w:cs="Calibri"/>
          <w:szCs w:val="22"/>
        </w:rPr>
        <w:t xml:space="preserve">  </w:t>
      </w:r>
      <w:r w:rsidRPr="00E306EF">
        <w:rPr>
          <w:rFonts w:ascii="Calibri" w:hAnsi="Calibri" w:cs="Calibri"/>
          <w:szCs w:val="22"/>
        </w:rPr>
        <w:t xml:space="preserve">For more information see OSU Code of Student Conduct, § 3335-23-04 Prohibited Conduct Policy, </w:t>
      </w:r>
      <w:hyperlink r:id="rId16" w:history="1">
        <w:r w:rsidRPr="00FE4DE3">
          <w:rPr>
            <w:rStyle w:val="Hyperlink"/>
            <w:rFonts w:ascii="Calibri" w:hAnsi="Calibri" w:cs="Calibri"/>
            <w:szCs w:val="22"/>
          </w:rPr>
          <w:t>http://trustees.osu.edu/rules/code-of-student-conduct/3335-23-04.html</w:t>
        </w:r>
      </w:hyperlink>
      <w:r w:rsidRPr="00E306EF">
        <w:rPr>
          <w:rFonts w:ascii="Calibri" w:hAnsi="Calibri" w:cs="Calibri"/>
          <w:szCs w:val="22"/>
        </w:rPr>
        <w:t>.</w:t>
      </w:r>
      <w:r w:rsidR="00B61919">
        <w:rPr>
          <w:rFonts w:ascii="Calibri" w:hAnsi="Calibri" w:cs="Calibri"/>
          <w:szCs w:val="22"/>
        </w:rPr>
        <w:t xml:space="preserve"> </w:t>
      </w:r>
      <w:r w:rsidRPr="00E306EF">
        <w:rPr>
          <w:rFonts w:ascii="Calibri" w:hAnsi="Calibri" w:cs="Calibri"/>
          <w:szCs w:val="22"/>
        </w:rPr>
        <w:t xml:space="preserve">Additionally, should a student need to electronically record any portion of the discussion, lecture, or presentation you will need to obtain the instructor’s </w:t>
      </w:r>
      <w:r>
        <w:rPr>
          <w:rFonts w:ascii="Calibri" w:hAnsi="Calibri" w:cs="Calibri"/>
          <w:szCs w:val="22"/>
        </w:rPr>
        <w:t xml:space="preserve">or speaker’s </w:t>
      </w:r>
      <w:r w:rsidRPr="00E306EF">
        <w:rPr>
          <w:rFonts w:ascii="Calibri" w:hAnsi="Calibri" w:cs="Calibri"/>
          <w:szCs w:val="22"/>
        </w:rPr>
        <w:t xml:space="preserve">authorization 24 hours prior to the event and use of </w:t>
      </w:r>
      <w:r w:rsidR="001B45D9">
        <w:rPr>
          <w:rFonts w:ascii="Calibri" w:hAnsi="Calibri" w:cs="Calibri"/>
          <w:szCs w:val="22"/>
        </w:rPr>
        <w:t xml:space="preserve">a </w:t>
      </w:r>
      <w:r w:rsidRPr="00E306EF">
        <w:rPr>
          <w:rFonts w:ascii="Calibri" w:hAnsi="Calibri" w:cs="Calibri"/>
          <w:szCs w:val="22"/>
        </w:rPr>
        <w:t>recording device.</w:t>
      </w:r>
    </w:p>
    <w:p w14:paraId="5EF4BFC8" w14:textId="77777777" w:rsidR="00DE761C" w:rsidRDefault="00DE761C">
      <w:pPr>
        <w:rPr>
          <w:rFonts w:ascii="Calibri" w:hAnsi="Calibri" w:cs="Calibri"/>
          <w:b/>
          <w:spacing w:val="-3"/>
        </w:rPr>
      </w:pPr>
    </w:p>
    <w:p w14:paraId="6E6E56B0" w14:textId="77777777" w:rsidR="00DE761C" w:rsidRPr="00365C7E" w:rsidRDefault="00D81E11" w:rsidP="00DE761C">
      <w:pPr>
        <w:pStyle w:val="Heading2"/>
        <w:rPr>
          <w:rFonts w:ascii="Calibri" w:hAnsi="Calibri" w:cs="Calibri"/>
          <w:sz w:val="22"/>
          <w:szCs w:val="22"/>
          <w:u w:val="single"/>
        </w:rPr>
      </w:pPr>
      <w:bookmarkStart w:id="16" w:name="_Toc395100453"/>
      <w:r w:rsidRPr="00365C7E">
        <w:rPr>
          <w:rFonts w:ascii="Calibri" w:hAnsi="Calibri" w:cs="Calibri"/>
          <w:sz w:val="22"/>
          <w:szCs w:val="22"/>
          <w:u w:val="single"/>
        </w:rPr>
        <w:t>Syllabus/</w:t>
      </w:r>
      <w:r w:rsidR="00DE761C" w:rsidRPr="00365C7E">
        <w:rPr>
          <w:rFonts w:ascii="Calibri" w:hAnsi="Calibri" w:cs="Calibri"/>
          <w:sz w:val="22"/>
          <w:szCs w:val="22"/>
          <w:u w:val="single"/>
        </w:rPr>
        <w:t>Course Schedule Disclaimer</w:t>
      </w:r>
      <w:bookmarkEnd w:id="16"/>
    </w:p>
    <w:p w14:paraId="1A008185" w14:textId="77777777" w:rsidR="00365C7E" w:rsidRPr="00365C7E" w:rsidRDefault="00365C7E" w:rsidP="00365C7E"/>
    <w:p w14:paraId="20758E3B" w14:textId="77777777" w:rsidR="00DE761C" w:rsidRPr="000A2250" w:rsidRDefault="00DE761C" w:rsidP="00294EA3">
      <w:pPr>
        <w:spacing w:line="360" w:lineRule="auto"/>
        <w:jc w:val="both"/>
        <w:rPr>
          <w:rFonts w:ascii="Calibri" w:hAnsi="Calibri" w:cs="Calibri"/>
          <w:bCs/>
          <w:iCs/>
          <w:szCs w:val="22"/>
        </w:rPr>
      </w:pPr>
      <w:r w:rsidRPr="000A2250">
        <w:rPr>
          <w:rFonts w:ascii="Calibri" w:hAnsi="Calibri" w:cs="Calibri"/>
          <w:bCs/>
          <w:iCs/>
          <w:szCs w:val="22"/>
        </w:rPr>
        <w:t>The schedule, policies, and assignments contained in this course syllabus</w:t>
      </w:r>
      <w:r w:rsidRPr="000A2250">
        <w:rPr>
          <w:rFonts w:ascii="Calibri" w:hAnsi="Calibri" w:cs="Calibri"/>
          <w:b/>
          <w:bCs/>
          <w:iCs/>
          <w:szCs w:val="22"/>
        </w:rPr>
        <w:t xml:space="preserve"> </w:t>
      </w:r>
      <w:r w:rsidRPr="000A2250">
        <w:rPr>
          <w:rFonts w:ascii="Calibri" w:hAnsi="Calibri" w:cs="Calibri"/>
          <w:bCs/>
          <w:iCs/>
          <w:szCs w:val="22"/>
        </w:rPr>
        <w:t>or on the course website are subject to change in the event of extenuating circumstances, class progress, or by mutual agreement between the instructor and the students.</w:t>
      </w:r>
    </w:p>
    <w:p w14:paraId="58DE28C7" w14:textId="77777777" w:rsidR="00DE761C" w:rsidRDefault="00DE761C">
      <w:pPr>
        <w:rPr>
          <w:rFonts w:ascii="Calibri" w:hAnsi="Calibri" w:cs="Calibri"/>
          <w:b/>
          <w:spacing w:val="-3"/>
        </w:rPr>
      </w:pPr>
    </w:p>
    <w:p w14:paraId="5DCF2EBC" w14:textId="77777777" w:rsidR="00B61919" w:rsidRPr="00483698" w:rsidRDefault="00B61919">
      <w:pPr>
        <w:rPr>
          <w:rFonts w:ascii="Calibri" w:hAnsi="Calibri" w:cs="Calibri"/>
          <w:b/>
          <w:spacing w:val="-3"/>
        </w:rPr>
      </w:pPr>
      <w:bookmarkStart w:id="17" w:name="_Course_Milestones_(aka"/>
      <w:bookmarkStart w:id="18" w:name="_Course_Milestones_(aka_1"/>
      <w:bookmarkEnd w:id="17"/>
      <w:bookmarkEnd w:id="18"/>
      <w:r>
        <w:rPr>
          <w:rFonts w:ascii="Calibri" w:hAnsi="Calibri" w:cs="Calibri"/>
          <w:szCs w:val="22"/>
        </w:rPr>
        <w:br w:type="page"/>
      </w:r>
    </w:p>
    <w:p w14:paraId="7040D755" w14:textId="77777777" w:rsidR="00F37FFD" w:rsidRPr="00847DBD" w:rsidRDefault="007D2188" w:rsidP="00294EA3">
      <w:pPr>
        <w:pStyle w:val="Heading2"/>
        <w:rPr>
          <w:rFonts w:ascii="Calibri" w:hAnsi="Calibri" w:cs="Calibri"/>
          <w:sz w:val="22"/>
        </w:rPr>
      </w:pPr>
      <w:bookmarkStart w:id="19" w:name="_Course_Schedule"/>
      <w:bookmarkStart w:id="20" w:name="_Toc395100456"/>
      <w:bookmarkEnd w:id="19"/>
      <w:r>
        <w:rPr>
          <w:rFonts w:ascii="Calibri" w:hAnsi="Calibri" w:cs="Calibri"/>
          <w:sz w:val="22"/>
        </w:rPr>
        <w:lastRenderedPageBreak/>
        <w:t xml:space="preserve">Course </w:t>
      </w:r>
      <w:r w:rsidR="00F37FFD" w:rsidRPr="00847DBD">
        <w:rPr>
          <w:rFonts w:ascii="Calibri" w:hAnsi="Calibri" w:cs="Calibri"/>
          <w:sz w:val="22"/>
        </w:rPr>
        <w:t>Schedule</w:t>
      </w:r>
      <w:bookmarkEnd w:id="20"/>
      <w:r w:rsidR="00111970">
        <w:rPr>
          <w:rFonts w:ascii="Calibri" w:hAnsi="Calibri" w:cs="Calibri"/>
          <w:sz w:val="22"/>
        </w:rPr>
        <w:t xml:space="preserve"> (Subject to Change)</w:t>
      </w:r>
    </w:p>
    <w:p w14:paraId="0291CD72" w14:textId="77777777" w:rsidR="00F37FFD" w:rsidRPr="00847DBD" w:rsidRDefault="00F37FFD">
      <w:pPr>
        <w:rPr>
          <w:rFonts w:ascii="Calibri" w:hAnsi="Calibri" w:cs="Calibri"/>
        </w:rPr>
      </w:pPr>
    </w:p>
    <w:tbl>
      <w:tblPr>
        <w:tblW w:w="6098"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1314"/>
        <w:gridCol w:w="2459"/>
        <w:gridCol w:w="1579"/>
        <w:gridCol w:w="2105"/>
        <w:gridCol w:w="2368"/>
      </w:tblGrid>
      <w:tr w:rsidR="00534C20" w:rsidRPr="00E227FF" w14:paraId="3E7FF84E" w14:textId="77777777" w:rsidTr="00E14BEF">
        <w:tc>
          <w:tcPr>
            <w:tcW w:w="333" w:type="pct"/>
          </w:tcPr>
          <w:p w14:paraId="2E8341BE" w14:textId="77777777" w:rsidR="00824E23" w:rsidRPr="00E227FF" w:rsidRDefault="00824E23">
            <w:pPr>
              <w:rPr>
                <w:rFonts w:asciiTheme="minorHAnsi" w:hAnsiTheme="minorHAnsi" w:cs="Calibri"/>
                <w:b/>
                <w:sz w:val="20"/>
              </w:rPr>
            </w:pPr>
            <w:r w:rsidRPr="00E227FF">
              <w:rPr>
                <w:rFonts w:asciiTheme="minorHAnsi" w:hAnsiTheme="minorHAnsi" w:cs="Calibri"/>
                <w:b/>
                <w:sz w:val="20"/>
              </w:rPr>
              <w:t>Week</w:t>
            </w:r>
          </w:p>
        </w:tc>
        <w:tc>
          <w:tcPr>
            <w:tcW w:w="624" w:type="pct"/>
          </w:tcPr>
          <w:p w14:paraId="7C7DD9C2" w14:textId="77777777" w:rsidR="00824E23" w:rsidRPr="00E227FF" w:rsidRDefault="00824E23">
            <w:pPr>
              <w:rPr>
                <w:rFonts w:asciiTheme="minorHAnsi" w:hAnsiTheme="minorHAnsi" w:cs="Calibri"/>
                <w:b/>
                <w:sz w:val="20"/>
              </w:rPr>
            </w:pPr>
            <w:r w:rsidRPr="00E227FF">
              <w:rPr>
                <w:rFonts w:asciiTheme="minorHAnsi" w:hAnsiTheme="minorHAnsi" w:cs="Calibri"/>
                <w:b/>
                <w:sz w:val="20"/>
              </w:rPr>
              <w:t>Date</w:t>
            </w:r>
          </w:p>
        </w:tc>
        <w:tc>
          <w:tcPr>
            <w:tcW w:w="1168" w:type="pct"/>
          </w:tcPr>
          <w:p w14:paraId="0317E01D" w14:textId="77777777" w:rsidR="00824E23" w:rsidRPr="00E227FF" w:rsidRDefault="00824E23">
            <w:pPr>
              <w:rPr>
                <w:rFonts w:asciiTheme="minorHAnsi" w:hAnsiTheme="minorHAnsi" w:cs="Calibri"/>
                <w:b/>
                <w:sz w:val="20"/>
              </w:rPr>
            </w:pPr>
            <w:r w:rsidRPr="00E227FF">
              <w:rPr>
                <w:rFonts w:asciiTheme="minorHAnsi" w:hAnsiTheme="minorHAnsi" w:cs="Calibri"/>
                <w:b/>
                <w:sz w:val="20"/>
              </w:rPr>
              <w:t>Topic/Case</w:t>
            </w:r>
          </w:p>
        </w:tc>
        <w:tc>
          <w:tcPr>
            <w:tcW w:w="750" w:type="pct"/>
          </w:tcPr>
          <w:p w14:paraId="45FD7D18" w14:textId="77777777" w:rsidR="00824E23" w:rsidRPr="00E227FF" w:rsidRDefault="00524EAC" w:rsidP="00524EAC">
            <w:pPr>
              <w:rPr>
                <w:rFonts w:asciiTheme="minorHAnsi" w:hAnsiTheme="minorHAnsi" w:cs="Calibri"/>
                <w:b/>
                <w:sz w:val="20"/>
              </w:rPr>
            </w:pPr>
            <w:r w:rsidRPr="00E227FF">
              <w:rPr>
                <w:rFonts w:asciiTheme="minorHAnsi" w:hAnsiTheme="minorHAnsi" w:cs="Calibri"/>
                <w:b/>
                <w:sz w:val="20"/>
              </w:rPr>
              <w:t>Required Reading</w:t>
            </w:r>
          </w:p>
        </w:tc>
        <w:tc>
          <w:tcPr>
            <w:tcW w:w="2125" w:type="pct"/>
            <w:gridSpan w:val="2"/>
          </w:tcPr>
          <w:p w14:paraId="28B4E348" w14:textId="77777777" w:rsidR="00824E23" w:rsidRPr="00E227FF" w:rsidRDefault="007232D3">
            <w:pPr>
              <w:rPr>
                <w:rFonts w:asciiTheme="minorHAnsi" w:hAnsiTheme="minorHAnsi" w:cs="Calibri"/>
                <w:b/>
                <w:sz w:val="20"/>
              </w:rPr>
            </w:pPr>
            <w:r w:rsidRPr="00E227FF">
              <w:rPr>
                <w:rFonts w:asciiTheme="minorHAnsi" w:hAnsiTheme="minorHAnsi" w:cs="Calibri"/>
                <w:b/>
                <w:sz w:val="20"/>
              </w:rPr>
              <w:t>Comments</w:t>
            </w:r>
            <w:r w:rsidR="00524EAC" w:rsidRPr="00E227FF">
              <w:rPr>
                <w:rFonts w:asciiTheme="minorHAnsi" w:hAnsiTheme="minorHAnsi" w:cs="Calibri"/>
                <w:b/>
                <w:sz w:val="20"/>
              </w:rPr>
              <w:t>/Supplemental Reading</w:t>
            </w:r>
          </w:p>
        </w:tc>
      </w:tr>
      <w:tr w:rsidR="00AE63F1" w:rsidRPr="00847DBD" w14:paraId="7C3853B5" w14:textId="77777777" w:rsidTr="00E14BEF">
        <w:trPr>
          <w:trHeight w:val="305"/>
        </w:trPr>
        <w:tc>
          <w:tcPr>
            <w:tcW w:w="333" w:type="pct"/>
          </w:tcPr>
          <w:p w14:paraId="4E659630" w14:textId="77777777" w:rsidR="00AE63F1" w:rsidRPr="00E227FF" w:rsidRDefault="00AE63F1" w:rsidP="00AE63F1">
            <w:pPr>
              <w:rPr>
                <w:rFonts w:asciiTheme="minorHAnsi" w:hAnsiTheme="minorHAnsi" w:cs="Calibri"/>
                <w:sz w:val="20"/>
              </w:rPr>
            </w:pPr>
            <w:r w:rsidRPr="00E227FF">
              <w:rPr>
                <w:rFonts w:asciiTheme="minorHAnsi" w:hAnsiTheme="minorHAnsi" w:cs="Calibri"/>
                <w:sz w:val="20"/>
              </w:rPr>
              <w:t>1</w:t>
            </w:r>
          </w:p>
        </w:tc>
        <w:tc>
          <w:tcPr>
            <w:tcW w:w="624" w:type="pct"/>
          </w:tcPr>
          <w:p w14:paraId="2A3F7EB7" w14:textId="79E41DD2" w:rsidR="00AE63F1" w:rsidRPr="00E227FF" w:rsidRDefault="00AE63F1" w:rsidP="00AE63F1">
            <w:pPr>
              <w:rPr>
                <w:rFonts w:asciiTheme="minorHAnsi" w:hAnsiTheme="minorHAnsi" w:cs="Calibri"/>
                <w:sz w:val="20"/>
              </w:rPr>
            </w:pPr>
            <w:r>
              <w:rPr>
                <w:rFonts w:asciiTheme="minorHAnsi" w:hAnsiTheme="minorHAnsi" w:cs="Calibri"/>
                <w:sz w:val="20"/>
              </w:rPr>
              <w:t>8/22/18</w:t>
            </w:r>
          </w:p>
        </w:tc>
        <w:tc>
          <w:tcPr>
            <w:tcW w:w="1168" w:type="pct"/>
          </w:tcPr>
          <w:p w14:paraId="60ECECB3" w14:textId="585AB655" w:rsidR="00AE63F1" w:rsidRPr="00E227FF" w:rsidRDefault="00AE63F1" w:rsidP="00AE63F1">
            <w:pPr>
              <w:rPr>
                <w:rFonts w:asciiTheme="minorHAnsi" w:hAnsiTheme="minorHAnsi" w:cs="Calibri"/>
                <w:sz w:val="20"/>
              </w:rPr>
            </w:pPr>
            <w:r w:rsidRPr="00E227FF">
              <w:rPr>
                <w:rFonts w:asciiTheme="minorHAnsi" w:hAnsiTheme="minorHAnsi" w:cs="Calibri"/>
                <w:sz w:val="20"/>
              </w:rPr>
              <w:t>Course Introduction &amp; Overview</w:t>
            </w:r>
            <w:r>
              <w:rPr>
                <w:rFonts w:asciiTheme="minorHAnsi" w:hAnsiTheme="minorHAnsi" w:cs="Calibri"/>
                <w:sz w:val="20"/>
              </w:rPr>
              <w:t xml:space="preserve">; </w:t>
            </w:r>
            <w:r w:rsidRPr="00E227FF">
              <w:rPr>
                <w:rFonts w:asciiTheme="minorHAnsi" w:hAnsiTheme="minorHAnsi" w:cs="Calibri"/>
                <w:sz w:val="20"/>
              </w:rPr>
              <w:t>Logistics &amp; Supply Chain Management Overview</w:t>
            </w:r>
          </w:p>
        </w:tc>
        <w:tc>
          <w:tcPr>
            <w:tcW w:w="750" w:type="pct"/>
          </w:tcPr>
          <w:p w14:paraId="7C416E08" w14:textId="391E5C2A" w:rsidR="00AE63F1" w:rsidRPr="00E227FF" w:rsidRDefault="00AE63F1" w:rsidP="00AE63F1">
            <w:pPr>
              <w:rPr>
                <w:rFonts w:asciiTheme="minorHAnsi" w:hAnsiTheme="minorHAnsi" w:cs="Calibri"/>
                <w:sz w:val="20"/>
              </w:rPr>
            </w:pPr>
            <w:r>
              <w:rPr>
                <w:rFonts w:asciiTheme="minorHAnsi" w:hAnsiTheme="minorHAnsi" w:cs="Calibri"/>
                <w:sz w:val="20"/>
              </w:rPr>
              <w:t>Topic 1</w:t>
            </w:r>
          </w:p>
        </w:tc>
        <w:tc>
          <w:tcPr>
            <w:tcW w:w="2125" w:type="pct"/>
            <w:gridSpan w:val="2"/>
          </w:tcPr>
          <w:p w14:paraId="75273565" w14:textId="39E4244F" w:rsidR="00AE63F1" w:rsidRPr="00E227FF" w:rsidRDefault="00AE63F1" w:rsidP="00AE63F1">
            <w:pPr>
              <w:rPr>
                <w:rFonts w:asciiTheme="minorHAnsi" w:hAnsiTheme="minorHAnsi" w:cs="Calibri"/>
                <w:sz w:val="20"/>
              </w:rPr>
            </w:pPr>
            <w:r>
              <w:rPr>
                <w:rFonts w:asciiTheme="minorHAnsi" w:hAnsiTheme="minorHAnsi" w:cs="Calibri"/>
                <w:sz w:val="20"/>
              </w:rPr>
              <w:t>Read chapter and complete quizzes.</w:t>
            </w:r>
          </w:p>
        </w:tc>
      </w:tr>
      <w:tr w:rsidR="00AE63F1" w:rsidRPr="00847DBD" w14:paraId="53252C55" w14:textId="77777777" w:rsidTr="00E14BEF">
        <w:trPr>
          <w:trHeight w:val="440"/>
        </w:trPr>
        <w:tc>
          <w:tcPr>
            <w:tcW w:w="333" w:type="pct"/>
          </w:tcPr>
          <w:p w14:paraId="05C38603" w14:textId="6776363C" w:rsidR="00AE63F1" w:rsidRPr="00E227FF" w:rsidRDefault="00AE63F1" w:rsidP="00AE63F1">
            <w:pPr>
              <w:rPr>
                <w:rFonts w:asciiTheme="minorHAnsi" w:hAnsiTheme="minorHAnsi" w:cs="Calibri"/>
                <w:sz w:val="20"/>
              </w:rPr>
            </w:pPr>
            <w:r>
              <w:rPr>
                <w:rFonts w:asciiTheme="minorHAnsi" w:hAnsiTheme="minorHAnsi" w:cs="Calibri"/>
                <w:sz w:val="20"/>
              </w:rPr>
              <w:t>2</w:t>
            </w:r>
          </w:p>
        </w:tc>
        <w:tc>
          <w:tcPr>
            <w:tcW w:w="624" w:type="pct"/>
          </w:tcPr>
          <w:p w14:paraId="38F8DAB6" w14:textId="41FD209D" w:rsidR="00AE63F1" w:rsidRPr="00E227FF" w:rsidRDefault="00AE63F1" w:rsidP="00AE63F1">
            <w:pPr>
              <w:rPr>
                <w:rFonts w:asciiTheme="minorHAnsi" w:hAnsiTheme="minorHAnsi" w:cs="Calibri"/>
                <w:sz w:val="20"/>
              </w:rPr>
            </w:pPr>
            <w:r>
              <w:rPr>
                <w:rFonts w:asciiTheme="minorHAnsi" w:hAnsiTheme="minorHAnsi" w:cs="Calibri"/>
                <w:sz w:val="20"/>
              </w:rPr>
              <w:t>8/27/18</w:t>
            </w:r>
          </w:p>
        </w:tc>
        <w:tc>
          <w:tcPr>
            <w:tcW w:w="1168" w:type="pct"/>
          </w:tcPr>
          <w:p w14:paraId="3DEB45BE" w14:textId="77777777" w:rsidR="00AE63F1" w:rsidRPr="00E227FF" w:rsidRDefault="00AE63F1" w:rsidP="00AE63F1">
            <w:pPr>
              <w:rPr>
                <w:rFonts w:asciiTheme="minorHAnsi" w:hAnsiTheme="minorHAnsi" w:cs="Calibri"/>
                <w:sz w:val="20"/>
              </w:rPr>
            </w:pPr>
            <w:r w:rsidRPr="00E227FF">
              <w:rPr>
                <w:rFonts w:asciiTheme="minorHAnsi" w:hAnsiTheme="minorHAnsi" w:cs="Calibri"/>
                <w:sz w:val="20"/>
              </w:rPr>
              <w:t>Strategic &amp; Financial Logistics</w:t>
            </w:r>
          </w:p>
        </w:tc>
        <w:tc>
          <w:tcPr>
            <w:tcW w:w="750" w:type="pct"/>
          </w:tcPr>
          <w:p w14:paraId="05DF6AC2" w14:textId="3F218079" w:rsidR="00AE63F1" w:rsidRPr="00E227FF" w:rsidRDefault="00AE63F1" w:rsidP="00AE63F1">
            <w:pPr>
              <w:rPr>
                <w:rFonts w:asciiTheme="minorHAnsi" w:hAnsiTheme="minorHAnsi" w:cs="Calibri"/>
                <w:sz w:val="20"/>
              </w:rPr>
            </w:pPr>
            <w:r>
              <w:rPr>
                <w:rFonts w:asciiTheme="minorHAnsi" w:hAnsiTheme="minorHAnsi" w:cs="Calibri"/>
                <w:sz w:val="20"/>
              </w:rPr>
              <w:t>Topics 3 &amp; 4</w:t>
            </w:r>
          </w:p>
        </w:tc>
        <w:tc>
          <w:tcPr>
            <w:tcW w:w="2125" w:type="pct"/>
            <w:gridSpan w:val="2"/>
          </w:tcPr>
          <w:p w14:paraId="670F5B0F" w14:textId="722607E2" w:rsidR="00AE63F1" w:rsidRPr="00E227FF" w:rsidRDefault="00AE63F1" w:rsidP="00AE63F1">
            <w:pPr>
              <w:rPr>
                <w:rFonts w:asciiTheme="minorHAnsi" w:hAnsiTheme="minorHAnsi" w:cs="Calibri"/>
                <w:sz w:val="20"/>
              </w:rPr>
            </w:pPr>
            <w:r>
              <w:rPr>
                <w:rFonts w:asciiTheme="minorHAnsi" w:hAnsiTheme="minorHAnsi" w:cs="Calibri"/>
                <w:sz w:val="20"/>
              </w:rPr>
              <w:t>Read chapters and complete quizzes; read the Strategic Profit Model paper posted to Carmen.</w:t>
            </w:r>
          </w:p>
        </w:tc>
      </w:tr>
      <w:tr w:rsidR="00AE63F1" w:rsidRPr="00847DBD" w14:paraId="06AE86C5" w14:textId="77777777" w:rsidTr="00AE63F1">
        <w:trPr>
          <w:trHeight w:val="440"/>
        </w:trPr>
        <w:tc>
          <w:tcPr>
            <w:tcW w:w="333" w:type="pct"/>
            <w:tcBorders>
              <w:top w:val="single" w:sz="4" w:space="0" w:color="auto"/>
              <w:left w:val="single" w:sz="4" w:space="0" w:color="auto"/>
              <w:bottom w:val="single" w:sz="4" w:space="0" w:color="auto"/>
              <w:right w:val="single" w:sz="4" w:space="0" w:color="auto"/>
            </w:tcBorders>
          </w:tcPr>
          <w:p w14:paraId="61FC8051" w14:textId="2339258B" w:rsidR="00AE63F1" w:rsidRPr="00E227FF" w:rsidRDefault="00AE63F1" w:rsidP="00AE63F1">
            <w:pPr>
              <w:rPr>
                <w:rFonts w:asciiTheme="minorHAnsi" w:hAnsiTheme="minorHAnsi" w:cs="Calibri"/>
                <w:sz w:val="20"/>
              </w:rPr>
            </w:pPr>
            <w:r>
              <w:rPr>
                <w:rFonts w:asciiTheme="minorHAnsi" w:hAnsiTheme="minorHAnsi" w:cs="Calibri"/>
                <w:sz w:val="20"/>
              </w:rPr>
              <w:t>2</w:t>
            </w:r>
          </w:p>
        </w:tc>
        <w:tc>
          <w:tcPr>
            <w:tcW w:w="624" w:type="pct"/>
            <w:tcBorders>
              <w:top w:val="single" w:sz="4" w:space="0" w:color="auto"/>
              <w:left w:val="single" w:sz="4" w:space="0" w:color="auto"/>
              <w:bottom w:val="single" w:sz="4" w:space="0" w:color="auto"/>
              <w:right w:val="single" w:sz="4" w:space="0" w:color="auto"/>
            </w:tcBorders>
          </w:tcPr>
          <w:p w14:paraId="2ED39DB6" w14:textId="67797FDB" w:rsidR="00AE63F1" w:rsidRPr="00E227FF" w:rsidRDefault="00AE63F1" w:rsidP="00AE63F1">
            <w:pPr>
              <w:rPr>
                <w:rFonts w:asciiTheme="minorHAnsi" w:hAnsiTheme="minorHAnsi" w:cs="Calibri"/>
                <w:sz w:val="20"/>
              </w:rPr>
            </w:pPr>
            <w:r>
              <w:rPr>
                <w:rFonts w:asciiTheme="minorHAnsi" w:hAnsiTheme="minorHAnsi" w:cs="Calibri"/>
                <w:sz w:val="20"/>
              </w:rPr>
              <w:t>8/29/18</w:t>
            </w:r>
          </w:p>
        </w:tc>
        <w:tc>
          <w:tcPr>
            <w:tcW w:w="1168" w:type="pct"/>
            <w:tcBorders>
              <w:top w:val="single" w:sz="4" w:space="0" w:color="auto"/>
              <w:left w:val="single" w:sz="4" w:space="0" w:color="auto"/>
              <w:bottom w:val="single" w:sz="4" w:space="0" w:color="auto"/>
              <w:right w:val="single" w:sz="4" w:space="0" w:color="auto"/>
            </w:tcBorders>
          </w:tcPr>
          <w:p w14:paraId="07561361" w14:textId="77777777" w:rsidR="00AE63F1" w:rsidRPr="00AE63F1" w:rsidRDefault="00AE63F1" w:rsidP="00AE63F1">
            <w:pPr>
              <w:rPr>
                <w:rFonts w:asciiTheme="minorHAnsi" w:hAnsiTheme="minorHAnsi" w:cs="Calibri"/>
                <w:sz w:val="20"/>
              </w:rPr>
            </w:pPr>
            <w:r w:rsidRPr="00AE63F1">
              <w:rPr>
                <w:rFonts w:asciiTheme="minorHAnsi" w:hAnsiTheme="minorHAnsi" w:cs="Calibri"/>
                <w:sz w:val="20"/>
              </w:rPr>
              <w:t>Guest Speaker #1 –</w:t>
            </w:r>
          </w:p>
          <w:p w14:paraId="7D4B75B9" w14:textId="13E564DE" w:rsidR="00AE63F1" w:rsidRPr="00AE63F1" w:rsidRDefault="00AE63F1" w:rsidP="00AE63F1">
            <w:pPr>
              <w:rPr>
                <w:rFonts w:asciiTheme="minorHAnsi" w:hAnsiTheme="minorHAnsi" w:cs="Calibri"/>
                <w:sz w:val="20"/>
              </w:rPr>
            </w:pPr>
            <w:r w:rsidRPr="00AE63F1">
              <w:rPr>
                <w:rFonts w:asciiTheme="minorHAnsi" w:hAnsiTheme="minorHAnsi" w:cs="Calibri"/>
                <w:sz w:val="20"/>
              </w:rPr>
              <w:t>Dave Colina</w:t>
            </w:r>
            <w:r w:rsidR="00D80A00">
              <w:rPr>
                <w:rFonts w:asciiTheme="minorHAnsi" w:hAnsiTheme="minorHAnsi" w:cs="Calibri"/>
                <w:sz w:val="20"/>
              </w:rPr>
              <w:t xml:space="preserve"> (O2) and Brad Wright (FST)</w:t>
            </w:r>
          </w:p>
        </w:tc>
        <w:tc>
          <w:tcPr>
            <w:tcW w:w="750" w:type="pct"/>
            <w:tcBorders>
              <w:top w:val="single" w:sz="4" w:space="0" w:color="auto"/>
              <w:left w:val="single" w:sz="4" w:space="0" w:color="auto"/>
              <w:bottom w:val="single" w:sz="4" w:space="0" w:color="auto"/>
              <w:right w:val="single" w:sz="4" w:space="0" w:color="auto"/>
            </w:tcBorders>
          </w:tcPr>
          <w:p w14:paraId="52F035FD" w14:textId="77777777" w:rsidR="00AE63F1" w:rsidRPr="00E227FF" w:rsidRDefault="00AE63F1" w:rsidP="00AE63F1">
            <w:pPr>
              <w:rPr>
                <w:rFonts w:asciiTheme="minorHAnsi" w:hAnsiTheme="minorHAnsi" w:cs="Calibri"/>
                <w:sz w:val="20"/>
              </w:rPr>
            </w:pPr>
          </w:p>
        </w:tc>
        <w:tc>
          <w:tcPr>
            <w:tcW w:w="2125" w:type="pct"/>
            <w:gridSpan w:val="2"/>
            <w:tcBorders>
              <w:top w:val="single" w:sz="4" w:space="0" w:color="auto"/>
              <w:left w:val="single" w:sz="4" w:space="0" w:color="auto"/>
              <w:bottom w:val="single" w:sz="4" w:space="0" w:color="auto"/>
              <w:right w:val="single" w:sz="4" w:space="0" w:color="auto"/>
            </w:tcBorders>
          </w:tcPr>
          <w:p w14:paraId="628464CE" w14:textId="197A500D" w:rsidR="00AE63F1" w:rsidRDefault="00601DE1" w:rsidP="00AE63F1">
            <w:pPr>
              <w:rPr>
                <w:rFonts w:asciiTheme="minorHAnsi" w:hAnsiTheme="minorHAnsi" w:cs="Calibri"/>
                <w:sz w:val="20"/>
              </w:rPr>
            </w:pPr>
            <w:hyperlink r:id="rId17" w:history="1">
              <w:r w:rsidR="00D80A00" w:rsidRPr="002371A9">
                <w:rPr>
                  <w:rStyle w:val="Hyperlink"/>
                  <w:rFonts w:asciiTheme="minorHAnsi" w:hAnsiTheme="minorHAnsi" w:cs="Calibri"/>
                  <w:sz w:val="20"/>
                </w:rPr>
                <w:t>www.drinkO2.com</w:t>
              </w:r>
            </w:hyperlink>
          </w:p>
          <w:p w14:paraId="53E6A6F6" w14:textId="31E71997" w:rsidR="00D80A00" w:rsidRDefault="00601DE1" w:rsidP="00AE63F1">
            <w:pPr>
              <w:rPr>
                <w:rFonts w:asciiTheme="minorHAnsi" w:hAnsiTheme="minorHAnsi" w:cs="Calibri"/>
                <w:sz w:val="20"/>
              </w:rPr>
            </w:pPr>
            <w:hyperlink r:id="rId18" w:history="1">
              <w:r w:rsidR="00D80A00" w:rsidRPr="002371A9">
                <w:rPr>
                  <w:rStyle w:val="Hyperlink"/>
                  <w:rFonts w:asciiTheme="minorHAnsi" w:hAnsiTheme="minorHAnsi" w:cs="Calibri"/>
                  <w:sz w:val="20"/>
                </w:rPr>
                <w:t>www.fstlogistics.com</w:t>
              </w:r>
            </w:hyperlink>
          </w:p>
          <w:p w14:paraId="64540772" w14:textId="1A91CF16" w:rsidR="00D80A00" w:rsidRPr="0018344E" w:rsidRDefault="0018344E" w:rsidP="00AE63F1">
            <w:pPr>
              <w:rPr>
                <w:rFonts w:asciiTheme="minorHAnsi" w:hAnsiTheme="minorHAnsi" w:cs="Calibri"/>
                <w:b/>
                <w:sz w:val="20"/>
              </w:rPr>
            </w:pPr>
            <w:r w:rsidRPr="0018344E">
              <w:rPr>
                <w:rFonts w:asciiTheme="minorHAnsi" w:hAnsiTheme="minorHAnsi" w:cs="Calibri"/>
                <w:b/>
                <w:sz w:val="20"/>
              </w:rPr>
              <w:t>Pick a team lead and send me topic ideas by this date!</w:t>
            </w:r>
          </w:p>
        </w:tc>
      </w:tr>
      <w:tr w:rsidR="00AE63F1" w:rsidRPr="00847DBD" w14:paraId="0332C75A" w14:textId="77777777" w:rsidTr="00E14BEF">
        <w:trPr>
          <w:trHeight w:val="458"/>
        </w:trPr>
        <w:tc>
          <w:tcPr>
            <w:tcW w:w="333" w:type="pct"/>
          </w:tcPr>
          <w:p w14:paraId="6D3837C8" w14:textId="4F0A2E08" w:rsidR="00AE63F1" w:rsidRDefault="00AE63F1" w:rsidP="00AE63F1">
            <w:pPr>
              <w:rPr>
                <w:rFonts w:asciiTheme="minorHAnsi" w:hAnsiTheme="minorHAnsi" w:cs="Calibri"/>
                <w:sz w:val="20"/>
              </w:rPr>
            </w:pPr>
            <w:r>
              <w:rPr>
                <w:rFonts w:asciiTheme="minorHAnsi" w:hAnsiTheme="minorHAnsi" w:cs="Calibri"/>
                <w:sz w:val="20"/>
              </w:rPr>
              <w:t>3</w:t>
            </w:r>
          </w:p>
        </w:tc>
        <w:tc>
          <w:tcPr>
            <w:tcW w:w="624" w:type="pct"/>
          </w:tcPr>
          <w:p w14:paraId="20C0EC85" w14:textId="6A91FBD3" w:rsidR="00AE63F1" w:rsidRDefault="00AE63F1" w:rsidP="00AE63F1">
            <w:pPr>
              <w:rPr>
                <w:rFonts w:asciiTheme="minorHAnsi" w:hAnsiTheme="minorHAnsi" w:cs="Calibri"/>
                <w:sz w:val="20"/>
              </w:rPr>
            </w:pPr>
            <w:r>
              <w:rPr>
                <w:rFonts w:asciiTheme="minorHAnsi" w:hAnsiTheme="minorHAnsi" w:cs="Calibri"/>
                <w:sz w:val="20"/>
              </w:rPr>
              <w:t>9/3/18</w:t>
            </w:r>
          </w:p>
        </w:tc>
        <w:tc>
          <w:tcPr>
            <w:tcW w:w="1168" w:type="pct"/>
          </w:tcPr>
          <w:p w14:paraId="243E5D58" w14:textId="10465C90" w:rsidR="00AE63F1" w:rsidRPr="002F0423" w:rsidRDefault="00AE63F1" w:rsidP="00AE63F1">
            <w:pPr>
              <w:rPr>
                <w:rFonts w:asciiTheme="minorHAnsi" w:hAnsiTheme="minorHAnsi" w:cs="Calibri"/>
                <w:b/>
                <w:sz w:val="20"/>
              </w:rPr>
            </w:pPr>
            <w:r>
              <w:rPr>
                <w:rFonts w:asciiTheme="minorHAnsi" w:hAnsiTheme="minorHAnsi" w:cs="Calibri"/>
                <w:b/>
                <w:sz w:val="20"/>
              </w:rPr>
              <w:t>LABOR DAY – No Class!</w:t>
            </w:r>
          </w:p>
        </w:tc>
        <w:tc>
          <w:tcPr>
            <w:tcW w:w="750" w:type="pct"/>
          </w:tcPr>
          <w:p w14:paraId="078FC733" w14:textId="77777777" w:rsidR="00AE63F1" w:rsidRPr="00E227FF" w:rsidRDefault="00AE63F1" w:rsidP="00AE63F1">
            <w:pPr>
              <w:rPr>
                <w:rFonts w:asciiTheme="minorHAnsi" w:hAnsiTheme="minorHAnsi" w:cs="Calibri"/>
                <w:sz w:val="20"/>
              </w:rPr>
            </w:pPr>
          </w:p>
        </w:tc>
        <w:tc>
          <w:tcPr>
            <w:tcW w:w="2125" w:type="pct"/>
            <w:gridSpan w:val="2"/>
          </w:tcPr>
          <w:p w14:paraId="31D994EB" w14:textId="77777777" w:rsidR="00AE63F1" w:rsidRDefault="00AE63F1" w:rsidP="00AE63F1">
            <w:pPr>
              <w:rPr>
                <w:rFonts w:asciiTheme="minorHAnsi" w:hAnsiTheme="minorHAnsi"/>
                <w:sz w:val="20"/>
              </w:rPr>
            </w:pPr>
          </w:p>
        </w:tc>
      </w:tr>
      <w:tr w:rsidR="00AE63F1" w:rsidRPr="00847DBD" w14:paraId="24FBDECB" w14:textId="77777777" w:rsidTr="00E14BEF">
        <w:trPr>
          <w:trHeight w:val="458"/>
        </w:trPr>
        <w:tc>
          <w:tcPr>
            <w:tcW w:w="333" w:type="pct"/>
          </w:tcPr>
          <w:p w14:paraId="481867D9" w14:textId="69131854" w:rsidR="00AE63F1" w:rsidRPr="00E227FF" w:rsidRDefault="00AE63F1" w:rsidP="00AE63F1">
            <w:pPr>
              <w:rPr>
                <w:rFonts w:asciiTheme="minorHAnsi" w:hAnsiTheme="minorHAnsi" w:cs="Calibri"/>
                <w:sz w:val="20"/>
              </w:rPr>
            </w:pPr>
            <w:r>
              <w:rPr>
                <w:rFonts w:asciiTheme="minorHAnsi" w:hAnsiTheme="minorHAnsi" w:cs="Calibri"/>
                <w:sz w:val="20"/>
              </w:rPr>
              <w:t>3</w:t>
            </w:r>
          </w:p>
        </w:tc>
        <w:tc>
          <w:tcPr>
            <w:tcW w:w="624" w:type="pct"/>
          </w:tcPr>
          <w:p w14:paraId="6B54C180" w14:textId="18634515" w:rsidR="00AE63F1" w:rsidRPr="00E227FF" w:rsidRDefault="00AE63F1" w:rsidP="00AE63F1">
            <w:pPr>
              <w:rPr>
                <w:rFonts w:asciiTheme="minorHAnsi" w:hAnsiTheme="minorHAnsi" w:cs="Calibri"/>
                <w:sz w:val="20"/>
              </w:rPr>
            </w:pPr>
            <w:r>
              <w:rPr>
                <w:rFonts w:asciiTheme="minorHAnsi" w:hAnsiTheme="minorHAnsi" w:cs="Calibri"/>
                <w:sz w:val="20"/>
              </w:rPr>
              <w:t>9/5/18</w:t>
            </w:r>
          </w:p>
        </w:tc>
        <w:tc>
          <w:tcPr>
            <w:tcW w:w="1168" w:type="pct"/>
          </w:tcPr>
          <w:p w14:paraId="2D904B41" w14:textId="63CD8BBA" w:rsidR="00AE63F1" w:rsidRPr="00E227FF" w:rsidRDefault="00AE63F1" w:rsidP="00AE63F1">
            <w:pPr>
              <w:rPr>
                <w:rFonts w:asciiTheme="minorHAnsi" w:hAnsiTheme="minorHAnsi" w:cs="Calibri"/>
                <w:b/>
                <w:sz w:val="20"/>
              </w:rPr>
            </w:pPr>
            <w:r w:rsidRPr="00E227FF">
              <w:rPr>
                <w:rFonts w:asciiTheme="minorHAnsi" w:hAnsiTheme="minorHAnsi" w:cs="Calibri"/>
                <w:sz w:val="20"/>
              </w:rPr>
              <w:t>Transportation &amp; Transportation Management</w:t>
            </w:r>
          </w:p>
        </w:tc>
        <w:tc>
          <w:tcPr>
            <w:tcW w:w="750" w:type="pct"/>
          </w:tcPr>
          <w:p w14:paraId="13A3CAEB" w14:textId="458F5AD0" w:rsidR="00AE63F1" w:rsidRPr="00E227FF" w:rsidRDefault="00AE63F1" w:rsidP="00AE63F1">
            <w:pPr>
              <w:rPr>
                <w:rFonts w:asciiTheme="minorHAnsi" w:hAnsiTheme="minorHAnsi" w:cs="Calibri"/>
                <w:sz w:val="20"/>
              </w:rPr>
            </w:pPr>
            <w:r>
              <w:rPr>
                <w:rFonts w:asciiTheme="minorHAnsi" w:hAnsiTheme="minorHAnsi" w:cs="Calibri"/>
                <w:sz w:val="20"/>
              </w:rPr>
              <w:t>Topics 7 &amp; 1</w:t>
            </w:r>
            <w:r w:rsidR="0018344E">
              <w:rPr>
                <w:rFonts w:asciiTheme="minorHAnsi" w:hAnsiTheme="minorHAnsi" w:cs="Calibri"/>
                <w:sz w:val="20"/>
              </w:rPr>
              <w:t>0</w:t>
            </w:r>
          </w:p>
        </w:tc>
        <w:tc>
          <w:tcPr>
            <w:tcW w:w="2125" w:type="pct"/>
            <w:gridSpan w:val="2"/>
          </w:tcPr>
          <w:p w14:paraId="0DAC45BB" w14:textId="7CC8F15F" w:rsidR="00AE63F1" w:rsidRPr="00E227FF" w:rsidRDefault="00AE63F1" w:rsidP="00AE63F1">
            <w:pPr>
              <w:rPr>
                <w:rFonts w:asciiTheme="minorHAnsi" w:hAnsiTheme="minorHAnsi"/>
                <w:sz w:val="20"/>
              </w:rPr>
            </w:pPr>
            <w:r>
              <w:rPr>
                <w:rFonts w:asciiTheme="minorHAnsi" w:hAnsiTheme="minorHAnsi"/>
                <w:sz w:val="20"/>
              </w:rPr>
              <w:t>Read chapters and complete quizzes.</w:t>
            </w:r>
          </w:p>
        </w:tc>
      </w:tr>
      <w:tr w:rsidR="00AE63F1" w:rsidRPr="00847DBD" w14:paraId="7CEC21E6" w14:textId="77777777" w:rsidTr="00E14BEF">
        <w:trPr>
          <w:trHeight w:val="458"/>
        </w:trPr>
        <w:tc>
          <w:tcPr>
            <w:tcW w:w="333" w:type="pct"/>
          </w:tcPr>
          <w:p w14:paraId="6D9ECCA3" w14:textId="18947871" w:rsidR="00AE63F1" w:rsidRPr="00E227FF" w:rsidRDefault="00AE63F1" w:rsidP="00AE63F1">
            <w:pPr>
              <w:rPr>
                <w:rFonts w:asciiTheme="minorHAnsi" w:hAnsiTheme="minorHAnsi" w:cs="Calibri"/>
                <w:sz w:val="20"/>
              </w:rPr>
            </w:pPr>
            <w:r>
              <w:rPr>
                <w:rFonts w:asciiTheme="minorHAnsi" w:hAnsiTheme="minorHAnsi" w:cs="Calibri"/>
                <w:sz w:val="20"/>
              </w:rPr>
              <w:t>4</w:t>
            </w:r>
          </w:p>
        </w:tc>
        <w:tc>
          <w:tcPr>
            <w:tcW w:w="624" w:type="pct"/>
          </w:tcPr>
          <w:p w14:paraId="001D8094" w14:textId="0F3E3070" w:rsidR="00AE63F1" w:rsidRPr="00E227FF" w:rsidRDefault="00AE63F1" w:rsidP="00AE63F1">
            <w:pPr>
              <w:rPr>
                <w:rFonts w:asciiTheme="minorHAnsi" w:hAnsiTheme="minorHAnsi" w:cs="Calibri"/>
                <w:sz w:val="20"/>
              </w:rPr>
            </w:pPr>
            <w:r>
              <w:rPr>
                <w:rFonts w:asciiTheme="minorHAnsi" w:hAnsiTheme="minorHAnsi" w:cs="Calibri"/>
                <w:sz w:val="20"/>
              </w:rPr>
              <w:t>9/10/18</w:t>
            </w:r>
          </w:p>
        </w:tc>
        <w:tc>
          <w:tcPr>
            <w:tcW w:w="1168" w:type="pct"/>
          </w:tcPr>
          <w:p w14:paraId="06DA6EE2" w14:textId="1A352BE7" w:rsidR="00AE63F1" w:rsidRPr="00E227FF" w:rsidRDefault="00AE63F1" w:rsidP="00AE63F1">
            <w:pPr>
              <w:rPr>
                <w:rFonts w:asciiTheme="minorHAnsi" w:hAnsiTheme="minorHAnsi" w:cs="Calibri"/>
                <w:sz w:val="20"/>
              </w:rPr>
            </w:pPr>
            <w:r w:rsidRPr="00E227FF">
              <w:rPr>
                <w:rFonts w:asciiTheme="minorHAnsi" w:hAnsiTheme="minorHAnsi" w:cs="Calibri"/>
                <w:sz w:val="20"/>
              </w:rPr>
              <w:t>Logistics &amp; Information Technology</w:t>
            </w:r>
          </w:p>
        </w:tc>
        <w:tc>
          <w:tcPr>
            <w:tcW w:w="750" w:type="pct"/>
          </w:tcPr>
          <w:p w14:paraId="04DC81AA" w14:textId="1BF897F3" w:rsidR="00AE63F1" w:rsidRPr="00E227FF" w:rsidRDefault="00AE63F1" w:rsidP="00AE63F1">
            <w:pPr>
              <w:rPr>
                <w:rFonts w:asciiTheme="minorHAnsi" w:hAnsiTheme="minorHAnsi"/>
                <w:sz w:val="20"/>
              </w:rPr>
            </w:pPr>
            <w:r>
              <w:rPr>
                <w:rFonts w:asciiTheme="minorHAnsi" w:hAnsiTheme="minorHAnsi" w:cs="Calibri"/>
                <w:sz w:val="20"/>
              </w:rPr>
              <w:t>Topic 1</w:t>
            </w:r>
            <w:r w:rsidR="0018344E">
              <w:rPr>
                <w:rFonts w:asciiTheme="minorHAnsi" w:hAnsiTheme="minorHAnsi" w:cs="Calibri"/>
                <w:sz w:val="20"/>
              </w:rPr>
              <w:t>1</w:t>
            </w:r>
          </w:p>
        </w:tc>
        <w:tc>
          <w:tcPr>
            <w:tcW w:w="2125" w:type="pct"/>
            <w:gridSpan w:val="2"/>
          </w:tcPr>
          <w:p w14:paraId="1A670309" w14:textId="327CD1D4" w:rsidR="00AE63F1" w:rsidRPr="00E227FF" w:rsidRDefault="00AE63F1" w:rsidP="00AE63F1">
            <w:pPr>
              <w:rPr>
                <w:rFonts w:asciiTheme="minorHAnsi" w:hAnsiTheme="minorHAnsi"/>
                <w:sz w:val="20"/>
              </w:rPr>
            </w:pPr>
            <w:r>
              <w:rPr>
                <w:rFonts w:asciiTheme="minorHAnsi" w:hAnsiTheme="minorHAnsi"/>
                <w:sz w:val="20"/>
              </w:rPr>
              <w:t>Read chapter and complete quizzes; Exam #1 study guide distributed</w:t>
            </w:r>
          </w:p>
        </w:tc>
      </w:tr>
      <w:tr w:rsidR="00AE63F1" w:rsidRPr="00847DBD" w14:paraId="2483E922" w14:textId="77777777" w:rsidTr="00E14BEF">
        <w:trPr>
          <w:trHeight w:val="458"/>
        </w:trPr>
        <w:tc>
          <w:tcPr>
            <w:tcW w:w="333" w:type="pct"/>
          </w:tcPr>
          <w:p w14:paraId="7E78C11E" w14:textId="671BECCE" w:rsidR="00AE63F1" w:rsidRDefault="00AE63F1" w:rsidP="00AE63F1">
            <w:pPr>
              <w:rPr>
                <w:rFonts w:asciiTheme="minorHAnsi" w:hAnsiTheme="minorHAnsi" w:cs="Calibri"/>
                <w:sz w:val="20"/>
              </w:rPr>
            </w:pPr>
            <w:r>
              <w:rPr>
                <w:rFonts w:asciiTheme="minorHAnsi" w:hAnsiTheme="minorHAnsi" w:cs="Calibri"/>
                <w:sz w:val="20"/>
              </w:rPr>
              <w:t>4</w:t>
            </w:r>
          </w:p>
        </w:tc>
        <w:tc>
          <w:tcPr>
            <w:tcW w:w="624" w:type="pct"/>
          </w:tcPr>
          <w:p w14:paraId="79959820" w14:textId="43755F8D" w:rsidR="00AE63F1" w:rsidRDefault="00AE63F1" w:rsidP="00AE63F1">
            <w:pPr>
              <w:rPr>
                <w:rFonts w:asciiTheme="minorHAnsi" w:hAnsiTheme="minorHAnsi" w:cs="Calibri"/>
                <w:sz w:val="20"/>
              </w:rPr>
            </w:pPr>
            <w:r>
              <w:rPr>
                <w:rFonts w:asciiTheme="minorHAnsi" w:hAnsiTheme="minorHAnsi" w:cs="Calibri"/>
                <w:sz w:val="20"/>
              </w:rPr>
              <w:t>9/12/18</w:t>
            </w:r>
          </w:p>
        </w:tc>
        <w:tc>
          <w:tcPr>
            <w:tcW w:w="1168" w:type="pct"/>
          </w:tcPr>
          <w:p w14:paraId="7AFA09F8" w14:textId="1C3D185E" w:rsidR="00AE63F1" w:rsidRPr="006D5AAB" w:rsidRDefault="00AE63F1" w:rsidP="00AE63F1">
            <w:pPr>
              <w:rPr>
                <w:rFonts w:asciiTheme="minorHAnsi" w:hAnsiTheme="minorHAnsi" w:cs="Calibri"/>
                <w:b/>
                <w:sz w:val="20"/>
              </w:rPr>
            </w:pPr>
            <w:r>
              <w:rPr>
                <w:rFonts w:asciiTheme="minorHAnsi" w:hAnsiTheme="minorHAnsi" w:cs="Calibri"/>
                <w:b/>
                <w:sz w:val="20"/>
              </w:rPr>
              <w:t>Exam #1</w:t>
            </w:r>
          </w:p>
        </w:tc>
        <w:tc>
          <w:tcPr>
            <w:tcW w:w="750" w:type="pct"/>
          </w:tcPr>
          <w:p w14:paraId="655D6328" w14:textId="77777777" w:rsidR="00AE63F1" w:rsidRPr="00E227FF" w:rsidRDefault="00AE63F1" w:rsidP="00AE63F1">
            <w:pPr>
              <w:rPr>
                <w:rFonts w:asciiTheme="minorHAnsi" w:hAnsiTheme="minorHAnsi"/>
                <w:sz w:val="20"/>
              </w:rPr>
            </w:pPr>
          </w:p>
        </w:tc>
        <w:tc>
          <w:tcPr>
            <w:tcW w:w="2125" w:type="pct"/>
            <w:gridSpan w:val="2"/>
          </w:tcPr>
          <w:p w14:paraId="4AB1DD4E" w14:textId="41CD6827" w:rsidR="00AE63F1" w:rsidRPr="00E227FF" w:rsidRDefault="00AE63F1" w:rsidP="00AE63F1">
            <w:pPr>
              <w:rPr>
                <w:rFonts w:asciiTheme="minorHAnsi" w:hAnsiTheme="minorHAnsi"/>
                <w:sz w:val="20"/>
              </w:rPr>
            </w:pPr>
            <w:r>
              <w:rPr>
                <w:rFonts w:asciiTheme="minorHAnsi" w:hAnsiTheme="minorHAnsi"/>
                <w:sz w:val="20"/>
              </w:rPr>
              <w:t>In our classroom during class.  Covers lectures and chapter topics covered to-date.</w:t>
            </w:r>
          </w:p>
        </w:tc>
      </w:tr>
      <w:tr w:rsidR="00AE63F1" w:rsidRPr="00847DBD" w14:paraId="14568276" w14:textId="77777777" w:rsidTr="00E14BEF">
        <w:trPr>
          <w:trHeight w:val="458"/>
        </w:trPr>
        <w:tc>
          <w:tcPr>
            <w:tcW w:w="333" w:type="pct"/>
          </w:tcPr>
          <w:p w14:paraId="09DD5F42" w14:textId="2AA990E7" w:rsidR="00AE63F1" w:rsidRPr="00E227FF" w:rsidRDefault="00AE63F1" w:rsidP="00AE63F1">
            <w:pPr>
              <w:rPr>
                <w:rFonts w:asciiTheme="minorHAnsi" w:hAnsiTheme="minorHAnsi" w:cs="Calibri"/>
                <w:sz w:val="20"/>
              </w:rPr>
            </w:pPr>
            <w:r>
              <w:rPr>
                <w:rFonts w:asciiTheme="minorHAnsi" w:hAnsiTheme="minorHAnsi" w:cs="Calibri"/>
                <w:sz w:val="20"/>
              </w:rPr>
              <w:t>5</w:t>
            </w:r>
          </w:p>
        </w:tc>
        <w:tc>
          <w:tcPr>
            <w:tcW w:w="624" w:type="pct"/>
          </w:tcPr>
          <w:p w14:paraId="0C9C0D45" w14:textId="7C196B9F" w:rsidR="00AE63F1" w:rsidRPr="00E227FF" w:rsidRDefault="00AE63F1" w:rsidP="00AE63F1">
            <w:pPr>
              <w:rPr>
                <w:rFonts w:asciiTheme="minorHAnsi" w:hAnsiTheme="minorHAnsi" w:cs="Calibri"/>
                <w:sz w:val="20"/>
              </w:rPr>
            </w:pPr>
            <w:r>
              <w:rPr>
                <w:rFonts w:asciiTheme="minorHAnsi" w:hAnsiTheme="minorHAnsi" w:cs="Calibri"/>
                <w:sz w:val="20"/>
              </w:rPr>
              <w:t>9/17/18</w:t>
            </w:r>
          </w:p>
        </w:tc>
        <w:tc>
          <w:tcPr>
            <w:tcW w:w="1168" w:type="pct"/>
          </w:tcPr>
          <w:p w14:paraId="59B5BC93" w14:textId="77777777" w:rsidR="00AE63F1" w:rsidRPr="00E227FF" w:rsidRDefault="00AE63F1" w:rsidP="00AE63F1">
            <w:pPr>
              <w:rPr>
                <w:rFonts w:asciiTheme="minorHAnsi" w:hAnsiTheme="minorHAnsi" w:cs="Calibri"/>
                <w:sz w:val="20"/>
              </w:rPr>
            </w:pPr>
            <w:r w:rsidRPr="00E227FF">
              <w:rPr>
                <w:rFonts w:asciiTheme="minorHAnsi" w:hAnsiTheme="minorHAnsi" w:cs="Calibri"/>
                <w:sz w:val="20"/>
              </w:rPr>
              <w:t>Inventory Management</w:t>
            </w:r>
          </w:p>
        </w:tc>
        <w:tc>
          <w:tcPr>
            <w:tcW w:w="750" w:type="pct"/>
          </w:tcPr>
          <w:p w14:paraId="2C102932" w14:textId="49286550" w:rsidR="00AE63F1" w:rsidRPr="00E227FF" w:rsidRDefault="00AE63F1" w:rsidP="00AE63F1">
            <w:pPr>
              <w:rPr>
                <w:rFonts w:asciiTheme="minorHAnsi" w:hAnsiTheme="minorHAnsi"/>
                <w:sz w:val="20"/>
              </w:rPr>
            </w:pPr>
            <w:r>
              <w:rPr>
                <w:rFonts w:asciiTheme="minorHAnsi" w:hAnsiTheme="minorHAnsi"/>
                <w:sz w:val="20"/>
              </w:rPr>
              <w:t>Topic 8</w:t>
            </w:r>
          </w:p>
        </w:tc>
        <w:tc>
          <w:tcPr>
            <w:tcW w:w="2125" w:type="pct"/>
            <w:gridSpan w:val="2"/>
          </w:tcPr>
          <w:p w14:paraId="03093C2F" w14:textId="026EF6AA" w:rsidR="00AE63F1" w:rsidRPr="00E227FF" w:rsidRDefault="00AE63F1" w:rsidP="00AE63F1">
            <w:pPr>
              <w:rPr>
                <w:rFonts w:asciiTheme="minorHAnsi" w:hAnsiTheme="minorHAnsi"/>
                <w:sz w:val="20"/>
              </w:rPr>
            </w:pPr>
            <w:r>
              <w:rPr>
                <w:rFonts w:asciiTheme="minorHAnsi" w:hAnsiTheme="minorHAnsi"/>
                <w:sz w:val="20"/>
              </w:rPr>
              <w:t>Read chapter and complete quizzes.</w:t>
            </w:r>
          </w:p>
        </w:tc>
      </w:tr>
      <w:tr w:rsidR="00AE63F1" w:rsidRPr="00847DBD" w14:paraId="563B559D" w14:textId="77777777" w:rsidTr="00E14BEF">
        <w:trPr>
          <w:trHeight w:val="458"/>
        </w:trPr>
        <w:tc>
          <w:tcPr>
            <w:tcW w:w="333" w:type="pct"/>
          </w:tcPr>
          <w:p w14:paraId="55D7A2DD" w14:textId="136C22D0" w:rsidR="00AE63F1" w:rsidRPr="00E227FF" w:rsidRDefault="00AE63F1" w:rsidP="00AE63F1">
            <w:pPr>
              <w:rPr>
                <w:rFonts w:asciiTheme="minorHAnsi" w:hAnsiTheme="minorHAnsi" w:cs="Calibri"/>
                <w:sz w:val="20"/>
              </w:rPr>
            </w:pPr>
            <w:r>
              <w:rPr>
                <w:rFonts w:asciiTheme="minorHAnsi" w:hAnsiTheme="minorHAnsi" w:cs="Calibri"/>
                <w:sz w:val="20"/>
              </w:rPr>
              <w:t>5</w:t>
            </w:r>
          </w:p>
        </w:tc>
        <w:tc>
          <w:tcPr>
            <w:tcW w:w="624" w:type="pct"/>
          </w:tcPr>
          <w:p w14:paraId="4C8FD964" w14:textId="0F12D753" w:rsidR="00AE63F1" w:rsidRPr="00E227FF" w:rsidRDefault="00AE63F1" w:rsidP="00AE63F1">
            <w:pPr>
              <w:rPr>
                <w:rFonts w:asciiTheme="minorHAnsi" w:hAnsiTheme="minorHAnsi" w:cs="Calibri"/>
                <w:sz w:val="20"/>
              </w:rPr>
            </w:pPr>
            <w:r>
              <w:rPr>
                <w:rFonts w:asciiTheme="minorHAnsi" w:hAnsiTheme="minorHAnsi" w:cs="Calibri"/>
                <w:sz w:val="20"/>
              </w:rPr>
              <w:t>9/19/18</w:t>
            </w:r>
          </w:p>
        </w:tc>
        <w:tc>
          <w:tcPr>
            <w:tcW w:w="1168" w:type="pct"/>
          </w:tcPr>
          <w:p w14:paraId="4593BAC1" w14:textId="77777777" w:rsidR="00AE63F1" w:rsidRPr="00E227FF" w:rsidRDefault="00AE63F1" w:rsidP="00AE63F1">
            <w:pPr>
              <w:rPr>
                <w:rFonts w:asciiTheme="minorHAnsi" w:hAnsiTheme="minorHAnsi" w:cs="Calibri"/>
                <w:sz w:val="20"/>
              </w:rPr>
            </w:pPr>
            <w:r w:rsidRPr="00E227FF">
              <w:rPr>
                <w:rFonts w:asciiTheme="minorHAnsi" w:hAnsiTheme="minorHAnsi" w:cs="Calibri"/>
                <w:sz w:val="20"/>
              </w:rPr>
              <w:t>Demand Management, Order Management &amp; Customer Service</w:t>
            </w:r>
          </w:p>
        </w:tc>
        <w:tc>
          <w:tcPr>
            <w:tcW w:w="750" w:type="pct"/>
          </w:tcPr>
          <w:p w14:paraId="4F704764" w14:textId="4C29B7AA" w:rsidR="00AE63F1" w:rsidRPr="00E227FF" w:rsidRDefault="00AE63F1" w:rsidP="00AE63F1">
            <w:pPr>
              <w:rPr>
                <w:rFonts w:asciiTheme="minorHAnsi" w:hAnsiTheme="minorHAnsi"/>
                <w:sz w:val="20"/>
              </w:rPr>
            </w:pPr>
            <w:r>
              <w:rPr>
                <w:rFonts w:asciiTheme="minorHAnsi" w:hAnsiTheme="minorHAnsi"/>
                <w:sz w:val="20"/>
              </w:rPr>
              <w:t>Topics 2 &amp; 6</w:t>
            </w:r>
          </w:p>
        </w:tc>
        <w:tc>
          <w:tcPr>
            <w:tcW w:w="2125" w:type="pct"/>
            <w:gridSpan w:val="2"/>
          </w:tcPr>
          <w:p w14:paraId="216FB9E5" w14:textId="41B57091" w:rsidR="00AE63F1" w:rsidRPr="00E227FF" w:rsidRDefault="00AE63F1" w:rsidP="00AE63F1">
            <w:pPr>
              <w:rPr>
                <w:rFonts w:asciiTheme="minorHAnsi" w:hAnsiTheme="minorHAnsi"/>
                <w:sz w:val="20"/>
              </w:rPr>
            </w:pPr>
            <w:r>
              <w:rPr>
                <w:rFonts w:asciiTheme="minorHAnsi" w:hAnsiTheme="minorHAnsi"/>
                <w:sz w:val="20"/>
              </w:rPr>
              <w:t>Read chapter and complete quizzes; read the DSI journal paper posted to Carmen.</w:t>
            </w:r>
          </w:p>
        </w:tc>
      </w:tr>
      <w:tr w:rsidR="00AE63F1" w:rsidRPr="00847DBD" w14:paraId="1E4CD845" w14:textId="77777777" w:rsidTr="00E14BEF">
        <w:trPr>
          <w:trHeight w:val="458"/>
        </w:trPr>
        <w:tc>
          <w:tcPr>
            <w:tcW w:w="333" w:type="pct"/>
          </w:tcPr>
          <w:p w14:paraId="1CF3216C" w14:textId="25CB778E" w:rsidR="00AE63F1" w:rsidRPr="00E227FF" w:rsidRDefault="00AE63F1" w:rsidP="00AE63F1">
            <w:pPr>
              <w:rPr>
                <w:rFonts w:asciiTheme="minorHAnsi" w:hAnsiTheme="minorHAnsi" w:cs="Calibri"/>
                <w:sz w:val="20"/>
              </w:rPr>
            </w:pPr>
            <w:r>
              <w:rPr>
                <w:rFonts w:asciiTheme="minorHAnsi" w:hAnsiTheme="minorHAnsi" w:cs="Calibri"/>
                <w:sz w:val="20"/>
              </w:rPr>
              <w:t>6</w:t>
            </w:r>
          </w:p>
        </w:tc>
        <w:tc>
          <w:tcPr>
            <w:tcW w:w="624" w:type="pct"/>
          </w:tcPr>
          <w:p w14:paraId="3655F8E3" w14:textId="592E4F0F" w:rsidR="00AE63F1" w:rsidRPr="00E227FF" w:rsidRDefault="007D346E" w:rsidP="00AE63F1">
            <w:pPr>
              <w:rPr>
                <w:rFonts w:asciiTheme="minorHAnsi" w:hAnsiTheme="minorHAnsi" w:cs="Calibri"/>
                <w:sz w:val="20"/>
              </w:rPr>
            </w:pPr>
            <w:r>
              <w:rPr>
                <w:rFonts w:asciiTheme="minorHAnsi" w:hAnsiTheme="minorHAnsi" w:cs="Calibri"/>
                <w:sz w:val="20"/>
              </w:rPr>
              <w:t>9/24</w:t>
            </w:r>
            <w:r w:rsidR="00AE63F1">
              <w:rPr>
                <w:rFonts w:asciiTheme="minorHAnsi" w:hAnsiTheme="minorHAnsi" w:cs="Calibri"/>
                <w:sz w:val="20"/>
              </w:rPr>
              <w:t>/18</w:t>
            </w:r>
          </w:p>
        </w:tc>
        <w:tc>
          <w:tcPr>
            <w:tcW w:w="1168" w:type="pct"/>
          </w:tcPr>
          <w:p w14:paraId="1B39EF57" w14:textId="77777777" w:rsidR="00AE63F1" w:rsidRPr="00E227FF" w:rsidRDefault="00AE63F1" w:rsidP="00AE63F1">
            <w:pPr>
              <w:rPr>
                <w:rFonts w:asciiTheme="minorHAnsi" w:hAnsiTheme="minorHAnsi" w:cs="Calibri"/>
                <w:b/>
                <w:sz w:val="20"/>
              </w:rPr>
            </w:pPr>
            <w:r w:rsidRPr="00E227FF">
              <w:rPr>
                <w:rFonts w:asciiTheme="minorHAnsi" w:hAnsiTheme="minorHAnsi" w:cs="Calibri"/>
                <w:b/>
                <w:sz w:val="20"/>
              </w:rPr>
              <w:t>Team Presentations</w:t>
            </w:r>
          </w:p>
        </w:tc>
        <w:tc>
          <w:tcPr>
            <w:tcW w:w="750" w:type="pct"/>
          </w:tcPr>
          <w:p w14:paraId="189F8C0A" w14:textId="77777777" w:rsidR="00AE63F1" w:rsidRPr="00E227FF" w:rsidRDefault="00AE63F1" w:rsidP="00AE63F1">
            <w:pPr>
              <w:rPr>
                <w:rFonts w:asciiTheme="minorHAnsi" w:hAnsiTheme="minorHAnsi"/>
                <w:sz w:val="20"/>
              </w:rPr>
            </w:pPr>
          </w:p>
        </w:tc>
        <w:tc>
          <w:tcPr>
            <w:tcW w:w="1000" w:type="pct"/>
          </w:tcPr>
          <w:p w14:paraId="4B480449" w14:textId="147AAE31" w:rsidR="00AE63F1" w:rsidRPr="00353E75" w:rsidRDefault="00353E75" w:rsidP="00AE63F1">
            <w:pPr>
              <w:rPr>
                <w:rFonts w:asciiTheme="minorHAnsi" w:hAnsiTheme="minorHAnsi"/>
                <w:b/>
                <w:sz w:val="20"/>
              </w:rPr>
            </w:pPr>
            <w:r>
              <w:rPr>
                <w:rFonts w:asciiTheme="minorHAnsi" w:hAnsiTheme="minorHAnsi"/>
                <w:b/>
                <w:sz w:val="20"/>
              </w:rPr>
              <w:t>Section 29910</w:t>
            </w:r>
          </w:p>
        </w:tc>
        <w:tc>
          <w:tcPr>
            <w:tcW w:w="1125" w:type="pct"/>
          </w:tcPr>
          <w:p w14:paraId="5CD79B0C" w14:textId="6509EC97" w:rsidR="00AE63F1" w:rsidRDefault="00353E75" w:rsidP="00AE63F1">
            <w:pPr>
              <w:rPr>
                <w:rFonts w:asciiTheme="minorHAnsi" w:hAnsiTheme="minorHAnsi"/>
                <w:b/>
                <w:sz w:val="20"/>
              </w:rPr>
            </w:pPr>
            <w:r>
              <w:rPr>
                <w:rFonts w:asciiTheme="minorHAnsi" w:hAnsiTheme="minorHAnsi"/>
                <w:b/>
                <w:sz w:val="20"/>
              </w:rPr>
              <w:t>Section 29766</w:t>
            </w:r>
          </w:p>
          <w:p w14:paraId="3BCC0E49" w14:textId="6D33F26A" w:rsidR="00AE63F1" w:rsidRPr="00633125" w:rsidRDefault="00AE63F1" w:rsidP="00AE63F1">
            <w:pPr>
              <w:rPr>
                <w:rFonts w:asciiTheme="minorHAnsi" w:hAnsiTheme="minorHAnsi"/>
                <w:sz w:val="20"/>
              </w:rPr>
            </w:pPr>
          </w:p>
        </w:tc>
      </w:tr>
      <w:tr w:rsidR="00AE63F1" w:rsidRPr="00847DBD" w14:paraId="0AAAA08D" w14:textId="77777777" w:rsidTr="005920E1">
        <w:trPr>
          <w:trHeight w:val="458"/>
        </w:trPr>
        <w:tc>
          <w:tcPr>
            <w:tcW w:w="333" w:type="pct"/>
          </w:tcPr>
          <w:p w14:paraId="05118911" w14:textId="17DE23B4" w:rsidR="00AE63F1" w:rsidRPr="00E227FF" w:rsidRDefault="007D346E" w:rsidP="00AE63F1">
            <w:pPr>
              <w:rPr>
                <w:rFonts w:asciiTheme="minorHAnsi" w:hAnsiTheme="minorHAnsi" w:cs="Calibri"/>
                <w:sz w:val="20"/>
              </w:rPr>
            </w:pPr>
            <w:r>
              <w:rPr>
                <w:rFonts w:asciiTheme="minorHAnsi" w:hAnsiTheme="minorHAnsi" w:cs="Calibri"/>
                <w:sz w:val="20"/>
              </w:rPr>
              <w:t>6</w:t>
            </w:r>
          </w:p>
        </w:tc>
        <w:tc>
          <w:tcPr>
            <w:tcW w:w="624" w:type="pct"/>
          </w:tcPr>
          <w:p w14:paraId="0CC3F4EC" w14:textId="2BEC1976" w:rsidR="00AE63F1" w:rsidRPr="00E227FF" w:rsidRDefault="007D346E" w:rsidP="00AE63F1">
            <w:pPr>
              <w:rPr>
                <w:rFonts w:asciiTheme="minorHAnsi" w:hAnsiTheme="minorHAnsi" w:cs="Calibri"/>
                <w:sz w:val="20"/>
              </w:rPr>
            </w:pPr>
            <w:r>
              <w:rPr>
                <w:rFonts w:asciiTheme="minorHAnsi" w:hAnsiTheme="minorHAnsi" w:cs="Calibri"/>
                <w:sz w:val="20"/>
              </w:rPr>
              <w:t>9/26</w:t>
            </w:r>
            <w:r w:rsidR="00AE63F1">
              <w:rPr>
                <w:rFonts w:asciiTheme="minorHAnsi" w:hAnsiTheme="minorHAnsi" w:cs="Calibri"/>
                <w:sz w:val="20"/>
              </w:rPr>
              <w:t>/18</w:t>
            </w:r>
          </w:p>
        </w:tc>
        <w:tc>
          <w:tcPr>
            <w:tcW w:w="1168" w:type="pct"/>
          </w:tcPr>
          <w:p w14:paraId="5497A77F" w14:textId="77777777" w:rsidR="00AE63F1" w:rsidRPr="00E227FF" w:rsidRDefault="00AE63F1" w:rsidP="00AE63F1">
            <w:pPr>
              <w:rPr>
                <w:rFonts w:asciiTheme="minorHAnsi" w:hAnsiTheme="minorHAnsi" w:cs="Calibri"/>
                <w:sz w:val="20"/>
              </w:rPr>
            </w:pPr>
            <w:r w:rsidRPr="00E227FF">
              <w:rPr>
                <w:rFonts w:asciiTheme="minorHAnsi" w:hAnsiTheme="minorHAnsi" w:cs="Calibri"/>
                <w:b/>
                <w:sz w:val="20"/>
              </w:rPr>
              <w:t>Team Presentations</w:t>
            </w:r>
          </w:p>
        </w:tc>
        <w:tc>
          <w:tcPr>
            <w:tcW w:w="750" w:type="pct"/>
          </w:tcPr>
          <w:p w14:paraId="5901A1F4" w14:textId="77777777" w:rsidR="00AE63F1" w:rsidRPr="00E227FF" w:rsidRDefault="00AE63F1" w:rsidP="00AE63F1">
            <w:pPr>
              <w:rPr>
                <w:rFonts w:asciiTheme="minorHAnsi" w:hAnsiTheme="minorHAnsi"/>
                <w:sz w:val="20"/>
              </w:rPr>
            </w:pPr>
          </w:p>
        </w:tc>
        <w:tc>
          <w:tcPr>
            <w:tcW w:w="1000" w:type="pct"/>
          </w:tcPr>
          <w:p w14:paraId="592C228F" w14:textId="5249A924" w:rsidR="00AE63F1" w:rsidRDefault="00353E75" w:rsidP="00AE63F1">
            <w:pPr>
              <w:rPr>
                <w:rFonts w:asciiTheme="minorHAnsi" w:hAnsiTheme="minorHAnsi"/>
                <w:b/>
                <w:sz w:val="20"/>
              </w:rPr>
            </w:pPr>
            <w:r>
              <w:rPr>
                <w:rFonts w:asciiTheme="minorHAnsi" w:hAnsiTheme="minorHAnsi"/>
                <w:b/>
                <w:sz w:val="20"/>
              </w:rPr>
              <w:t>Section 29910</w:t>
            </w:r>
          </w:p>
          <w:p w14:paraId="4BE777F4" w14:textId="2B70CB1F" w:rsidR="00AE63F1" w:rsidRPr="00633125" w:rsidRDefault="00AE63F1" w:rsidP="00AE63F1">
            <w:pPr>
              <w:rPr>
                <w:rFonts w:asciiTheme="minorHAnsi" w:hAnsiTheme="minorHAnsi"/>
                <w:sz w:val="20"/>
              </w:rPr>
            </w:pPr>
          </w:p>
        </w:tc>
        <w:tc>
          <w:tcPr>
            <w:tcW w:w="1125" w:type="pct"/>
          </w:tcPr>
          <w:p w14:paraId="67941A89" w14:textId="2523D8B3" w:rsidR="00AE63F1" w:rsidRDefault="00353E75" w:rsidP="00AE63F1">
            <w:pPr>
              <w:rPr>
                <w:rFonts w:asciiTheme="minorHAnsi" w:hAnsiTheme="minorHAnsi"/>
                <w:b/>
                <w:sz w:val="20"/>
              </w:rPr>
            </w:pPr>
            <w:r>
              <w:rPr>
                <w:rFonts w:asciiTheme="minorHAnsi" w:hAnsiTheme="minorHAnsi"/>
                <w:b/>
                <w:sz w:val="20"/>
              </w:rPr>
              <w:t>Section 29766</w:t>
            </w:r>
          </w:p>
          <w:p w14:paraId="2EAF0048" w14:textId="26E023DB" w:rsidR="00AE63F1" w:rsidRPr="00633125" w:rsidRDefault="00AE63F1" w:rsidP="00AE63F1">
            <w:pPr>
              <w:rPr>
                <w:rFonts w:asciiTheme="minorHAnsi" w:hAnsiTheme="minorHAnsi"/>
                <w:sz w:val="20"/>
              </w:rPr>
            </w:pPr>
          </w:p>
        </w:tc>
      </w:tr>
      <w:tr w:rsidR="007D346E" w:rsidRPr="00847DBD" w14:paraId="11388663" w14:textId="77777777" w:rsidTr="00E14BEF">
        <w:trPr>
          <w:trHeight w:val="458"/>
        </w:trPr>
        <w:tc>
          <w:tcPr>
            <w:tcW w:w="333" w:type="pct"/>
          </w:tcPr>
          <w:p w14:paraId="481D62C0" w14:textId="2506AC4C" w:rsidR="007D346E" w:rsidRDefault="007D346E" w:rsidP="00AE63F1">
            <w:pPr>
              <w:rPr>
                <w:rFonts w:asciiTheme="minorHAnsi" w:hAnsiTheme="minorHAnsi" w:cs="Calibri"/>
                <w:sz w:val="20"/>
              </w:rPr>
            </w:pPr>
            <w:r>
              <w:rPr>
                <w:rFonts w:asciiTheme="minorHAnsi" w:hAnsiTheme="minorHAnsi" w:cs="Calibri"/>
                <w:sz w:val="20"/>
              </w:rPr>
              <w:t>7</w:t>
            </w:r>
          </w:p>
        </w:tc>
        <w:tc>
          <w:tcPr>
            <w:tcW w:w="624" w:type="pct"/>
          </w:tcPr>
          <w:p w14:paraId="2A6245A7" w14:textId="7F852F4D" w:rsidR="007D346E" w:rsidRDefault="007D346E" w:rsidP="00AE63F1">
            <w:pPr>
              <w:rPr>
                <w:rFonts w:asciiTheme="minorHAnsi" w:hAnsiTheme="minorHAnsi" w:cs="Calibri"/>
                <w:sz w:val="20"/>
              </w:rPr>
            </w:pPr>
            <w:r>
              <w:rPr>
                <w:rFonts w:asciiTheme="minorHAnsi" w:hAnsiTheme="minorHAnsi" w:cs="Calibri"/>
                <w:sz w:val="20"/>
              </w:rPr>
              <w:t>10/1/18</w:t>
            </w:r>
          </w:p>
        </w:tc>
        <w:tc>
          <w:tcPr>
            <w:tcW w:w="1168" w:type="pct"/>
          </w:tcPr>
          <w:p w14:paraId="1716F2B5" w14:textId="4AA67C6E" w:rsidR="007D346E" w:rsidRPr="007D346E" w:rsidRDefault="007D346E" w:rsidP="00AE63F1">
            <w:pPr>
              <w:rPr>
                <w:rFonts w:asciiTheme="minorHAnsi" w:hAnsiTheme="minorHAnsi" w:cs="Calibri"/>
                <w:b/>
                <w:sz w:val="20"/>
              </w:rPr>
            </w:pPr>
            <w:r w:rsidRPr="007D346E">
              <w:rPr>
                <w:rFonts w:asciiTheme="minorHAnsi" w:hAnsiTheme="minorHAnsi" w:cs="Calibri"/>
                <w:b/>
                <w:sz w:val="20"/>
              </w:rPr>
              <w:t>NO CLASS – Professor Travel</w:t>
            </w:r>
          </w:p>
        </w:tc>
        <w:tc>
          <w:tcPr>
            <w:tcW w:w="750" w:type="pct"/>
          </w:tcPr>
          <w:p w14:paraId="6669D7D4" w14:textId="77777777" w:rsidR="007D346E" w:rsidRDefault="007D346E" w:rsidP="00AE63F1">
            <w:pPr>
              <w:rPr>
                <w:rFonts w:asciiTheme="minorHAnsi" w:hAnsiTheme="minorHAnsi"/>
                <w:sz w:val="20"/>
              </w:rPr>
            </w:pPr>
          </w:p>
        </w:tc>
        <w:tc>
          <w:tcPr>
            <w:tcW w:w="2125" w:type="pct"/>
            <w:gridSpan w:val="2"/>
          </w:tcPr>
          <w:p w14:paraId="0589C433" w14:textId="77777777" w:rsidR="007D346E" w:rsidRDefault="007D346E" w:rsidP="00AE63F1">
            <w:pPr>
              <w:rPr>
                <w:rFonts w:asciiTheme="minorHAnsi" w:hAnsiTheme="minorHAnsi"/>
                <w:sz w:val="20"/>
              </w:rPr>
            </w:pPr>
          </w:p>
        </w:tc>
      </w:tr>
      <w:tr w:rsidR="007D346E" w:rsidRPr="00847DBD" w14:paraId="29FF6E77" w14:textId="77777777" w:rsidTr="00E14BEF">
        <w:trPr>
          <w:trHeight w:val="458"/>
        </w:trPr>
        <w:tc>
          <w:tcPr>
            <w:tcW w:w="333" w:type="pct"/>
          </w:tcPr>
          <w:p w14:paraId="50073AD7" w14:textId="0A6C63D5" w:rsidR="007D346E" w:rsidRDefault="007D346E" w:rsidP="00AE63F1">
            <w:pPr>
              <w:rPr>
                <w:rFonts w:asciiTheme="minorHAnsi" w:hAnsiTheme="minorHAnsi" w:cs="Calibri"/>
                <w:sz w:val="20"/>
              </w:rPr>
            </w:pPr>
            <w:r>
              <w:rPr>
                <w:rFonts w:asciiTheme="minorHAnsi" w:hAnsiTheme="minorHAnsi" w:cs="Calibri"/>
                <w:sz w:val="20"/>
              </w:rPr>
              <w:t>7</w:t>
            </w:r>
          </w:p>
        </w:tc>
        <w:tc>
          <w:tcPr>
            <w:tcW w:w="624" w:type="pct"/>
          </w:tcPr>
          <w:p w14:paraId="40691B41" w14:textId="056AB041" w:rsidR="007D346E" w:rsidRDefault="007D346E" w:rsidP="00AE63F1">
            <w:pPr>
              <w:rPr>
                <w:rFonts w:asciiTheme="minorHAnsi" w:hAnsiTheme="minorHAnsi" w:cs="Calibri"/>
                <w:sz w:val="20"/>
              </w:rPr>
            </w:pPr>
            <w:r>
              <w:rPr>
                <w:rFonts w:asciiTheme="minorHAnsi" w:hAnsiTheme="minorHAnsi" w:cs="Calibri"/>
                <w:sz w:val="20"/>
              </w:rPr>
              <w:t>10/3/18</w:t>
            </w:r>
          </w:p>
        </w:tc>
        <w:tc>
          <w:tcPr>
            <w:tcW w:w="1168" w:type="pct"/>
          </w:tcPr>
          <w:p w14:paraId="1B475B97" w14:textId="09264E94" w:rsidR="007D346E" w:rsidRDefault="007D346E" w:rsidP="00AE63F1">
            <w:pPr>
              <w:rPr>
                <w:rFonts w:asciiTheme="minorHAnsi" w:hAnsiTheme="minorHAnsi" w:cs="Calibri"/>
                <w:b/>
                <w:sz w:val="20"/>
              </w:rPr>
            </w:pPr>
            <w:r>
              <w:rPr>
                <w:rFonts w:asciiTheme="minorHAnsi" w:hAnsiTheme="minorHAnsi" w:cs="Calibri"/>
                <w:sz w:val="20"/>
              </w:rPr>
              <w:t>Sustainability and Reverse Logistics</w:t>
            </w:r>
          </w:p>
        </w:tc>
        <w:tc>
          <w:tcPr>
            <w:tcW w:w="750" w:type="pct"/>
          </w:tcPr>
          <w:p w14:paraId="1B917491" w14:textId="2466DFD9" w:rsidR="007D346E" w:rsidRPr="00E227FF" w:rsidRDefault="007D346E" w:rsidP="00AE63F1">
            <w:pPr>
              <w:rPr>
                <w:rFonts w:asciiTheme="minorHAnsi" w:hAnsiTheme="minorHAnsi"/>
                <w:sz w:val="20"/>
              </w:rPr>
            </w:pPr>
            <w:r>
              <w:rPr>
                <w:rFonts w:asciiTheme="minorHAnsi" w:hAnsiTheme="minorHAnsi"/>
                <w:sz w:val="20"/>
              </w:rPr>
              <w:t xml:space="preserve">Topics 5 &amp; </w:t>
            </w:r>
            <w:r w:rsidR="0018344E">
              <w:rPr>
                <w:rFonts w:asciiTheme="minorHAnsi" w:hAnsiTheme="minorHAnsi"/>
                <w:sz w:val="20"/>
              </w:rPr>
              <w:t>9</w:t>
            </w:r>
          </w:p>
        </w:tc>
        <w:tc>
          <w:tcPr>
            <w:tcW w:w="2125" w:type="pct"/>
            <w:gridSpan w:val="2"/>
          </w:tcPr>
          <w:p w14:paraId="3631A7CF" w14:textId="27D50940" w:rsidR="007D346E" w:rsidRDefault="007D346E" w:rsidP="00AE63F1">
            <w:pPr>
              <w:rPr>
                <w:rFonts w:asciiTheme="minorHAnsi" w:hAnsiTheme="minorHAnsi"/>
                <w:sz w:val="20"/>
              </w:rPr>
            </w:pPr>
            <w:r>
              <w:rPr>
                <w:rFonts w:asciiTheme="minorHAnsi" w:hAnsiTheme="minorHAnsi"/>
                <w:sz w:val="20"/>
              </w:rPr>
              <w:t>Read chapters and complete quizzes; Exam #2 study guide distributed.</w:t>
            </w:r>
          </w:p>
        </w:tc>
      </w:tr>
      <w:tr w:rsidR="00AE63F1" w:rsidRPr="00847DBD" w14:paraId="70B434E4" w14:textId="77777777" w:rsidTr="00E14BEF">
        <w:trPr>
          <w:trHeight w:val="458"/>
        </w:trPr>
        <w:tc>
          <w:tcPr>
            <w:tcW w:w="333" w:type="pct"/>
          </w:tcPr>
          <w:p w14:paraId="7F03A3FB" w14:textId="38C1FED5" w:rsidR="00AE63F1" w:rsidRDefault="007D346E" w:rsidP="00AE63F1">
            <w:pPr>
              <w:rPr>
                <w:rFonts w:asciiTheme="minorHAnsi" w:hAnsiTheme="minorHAnsi" w:cs="Calibri"/>
                <w:sz w:val="20"/>
              </w:rPr>
            </w:pPr>
            <w:r>
              <w:rPr>
                <w:rFonts w:asciiTheme="minorHAnsi" w:hAnsiTheme="minorHAnsi" w:cs="Calibri"/>
                <w:sz w:val="20"/>
              </w:rPr>
              <w:t>8</w:t>
            </w:r>
          </w:p>
        </w:tc>
        <w:tc>
          <w:tcPr>
            <w:tcW w:w="624" w:type="pct"/>
          </w:tcPr>
          <w:p w14:paraId="49B6D01D" w14:textId="33193B3D" w:rsidR="00AE63F1" w:rsidRDefault="00AE63F1" w:rsidP="00AE63F1">
            <w:pPr>
              <w:rPr>
                <w:rFonts w:asciiTheme="minorHAnsi" w:hAnsiTheme="minorHAnsi" w:cs="Calibri"/>
                <w:sz w:val="20"/>
              </w:rPr>
            </w:pPr>
            <w:r>
              <w:rPr>
                <w:rFonts w:asciiTheme="minorHAnsi" w:hAnsiTheme="minorHAnsi" w:cs="Calibri"/>
                <w:sz w:val="20"/>
              </w:rPr>
              <w:t>10/8/18</w:t>
            </w:r>
          </w:p>
        </w:tc>
        <w:tc>
          <w:tcPr>
            <w:tcW w:w="1168" w:type="pct"/>
          </w:tcPr>
          <w:p w14:paraId="055AD329" w14:textId="479A9E46" w:rsidR="00AE63F1" w:rsidRDefault="00AE63F1" w:rsidP="00AE63F1">
            <w:pPr>
              <w:rPr>
                <w:rFonts w:asciiTheme="minorHAnsi" w:hAnsiTheme="minorHAnsi" w:cs="Calibri"/>
                <w:b/>
                <w:sz w:val="20"/>
              </w:rPr>
            </w:pPr>
            <w:r>
              <w:rPr>
                <w:rFonts w:asciiTheme="minorHAnsi" w:hAnsiTheme="minorHAnsi" w:cs="Calibri"/>
                <w:b/>
                <w:sz w:val="20"/>
              </w:rPr>
              <w:t>Exam #2</w:t>
            </w:r>
          </w:p>
        </w:tc>
        <w:tc>
          <w:tcPr>
            <w:tcW w:w="750" w:type="pct"/>
          </w:tcPr>
          <w:p w14:paraId="08639195" w14:textId="77777777" w:rsidR="00AE63F1" w:rsidRPr="00E227FF" w:rsidRDefault="00AE63F1" w:rsidP="00AE63F1">
            <w:pPr>
              <w:rPr>
                <w:rFonts w:asciiTheme="minorHAnsi" w:hAnsiTheme="minorHAnsi"/>
                <w:sz w:val="20"/>
              </w:rPr>
            </w:pPr>
          </w:p>
        </w:tc>
        <w:tc>
          <w:tcPr>
            <w:tcW w:w="2125" w:type="pct"/>
            <w:gridSpan w:val="2"/>
          </w:tcPr>
          <w:p w14:paraId="6ED4B1C1" w14:textId="7607190D" w:rsidR="00AE63F1" w:rsidRDefault="00AE63F1" w:rsidP="00AE63F1">
            <w:pPr>
              <w:rPr>
                <w:rFonts w:asciiTheme="minorHAnsi" w:hAnsiTheme="minorHAnsi"/>
                <w:sz w:val="20"/>
              </w:rPr>
            </w:pPr>
            <w:r>
              <w:rPr>
                <w:rFonts w:asciiTheme="minorHAnsi" w:hAnsiTheme="minorHAnsi"/>
                <w:sz w:val="20"/>
              </w:rPr>
              <w:t>In our classroom during class.  Covers lectures and chapter topics covered since Exam #1.</w:t>
            </w:r>
          </w:p>
        </w:tc>
      </w:tr>
    </w:tbl>
    <w:p w14:paraId="3C3A3FDD" w14:textId="77777777" w:rsidR="00111970" w:rsidRDefault="00111970" w:rsidP="003F2AC6">
      <w:pPr>
        <w:rPr>
          <w:rFonts w:ascii="Calibri" w:hAnsi="Calibri" w:cs="Calibri"/>
        </w:rPr>
      </w:pPr>
    </w:p>
    <w:p w14:paraId="21B0C519" w14:textId="77777777" w:rsidR="00111970" w:rsidRDefault="00111970">
      <w:pPr>
        <w:rPr>
          <w:rFonts w:ascii="Calibri" w:hAnsi="Calibri" w:cs="Calibri"/>
        </w:rPr>
      </w:pPr>
      <w:r>
        <w:rPr>
          <w:rFonts w:ascii="Calibri" w:hAnsi="Calibri" w:cs="Calibri"/>
        </w:rPr>
        <w:br w:type="page"/>
      </w:r>
    </w:p>
    <w:p w14:paraId="15861252" w14:textId="77777777" w:rsidR="003F2AC6" w:rsidRDefault="003F2AC6" w:rsidP="003F2AC6">
      <w:pPr>
        <w:rPr>
          <w:rFonts w:ascii="Calibri" w:hAnsi="Calibri" w:cs="Calibri"/>
        </w:rPr>
      </w:pPr>
    </w:p>
    <w:tbl>
      <w:tblPr>
        <w:tblpPr w:leftFromText="180" w:rightFromText="180" w:vertAnchor="page" w:horzAnchor="margin" w:tblpXSpec="center" w:tblpY="229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496"/>
        <w:gridCol w:w="7128"/>
      </w:tblGrid>
      <w:tr w:rsidR="003F2AC6" w14:paraId="2129BD57" w14:textId="77777777" w:rsidTr="003F2AC6">
        <w:tc>
          <w:tcPr>
            <w:tcW w:w="2700" w:type="dxa"/>
            <w:gridSpan w:val="2"/>
            <w:shd w:val="clear" w:color="auto" w:fill="BFBFBF" w:themeFill="background1" w:themeFillShade="BF"/>
            <w:hideMark/>
          </w:tcPr>
          <w:p w14:paraId="53799D25" w14:textId="77777777" w:rsidR="003F2AC6" w:rsidRPr="007F4B8F" w:rsidRDefault="003F2AC6" w:rsidP="003F2AC6">
            <w:pPr>
              <w:rPr>
                <w:rFonts w:ascii="Calibri" w:hAnsi="Calibri" w:cs="Calibri"/>
                <w:b/>
                <w:bCs/>
                <w:szCs w:val="24"/>
              </w:rPr>
            </w:pPr>
            <w:r>
              <w:rPr>
                <w:rFonts w:ascii="Calibri" w:hAnsi="Calibri" w:cs="Calibri"/>
                <w:b/>
                <w:bCs/>
                <w:szCs w:val="24"/>
              </w:rPr>
              <w:t xml:space="preserve">Team </w:t>
            </w:r>
            <w:r w:rsidRPr="007F4B8F">
              <w:rPr>
                <w:rFonts w:ascii="Calibri" w:hAnsi="Calibri" w:cs="Calibri"/>
                <w:b/>
                <w:bCs/>
                <w:szCs w:val="24"/>
              </w:rPr>
              <w:t>Name</w:t>
            </w:r>
          </w:p>
        </w:tc>
        <w:tc>
          <w:tcPr>
            <w:tcW w:w="7128" w:type="dxa"/>
            <w:shd w:val="clear" w:color="auto" w:fill="BFBFBF" w:themeFill="background1" w:themeFillShade="BF"/>
          </w:tcPr>
          <w:p w14:paraId="7B8E679C" w14:textId="77777777" w:rsidR="003F2AC6" w:rsidRDefault="003F2AC6" w:rsidP="003F2AC6">
            <w:pPr>
              <w:rPr>
                <w:rFonts w:ascii="Calibri" w:hAnsi="Calibri" w:cs="Calibri"/>
                <w:b/>
                <w:bCs/>
                <w:sz w:val="24"/>
                <w:szCs w:val="24"/>
              </w:rPr>
            </w:pPr>
          </w:p>
        </w:tc>
      </w:tr>
      <w:tr w:rsidR="003F2AC6" w14:paraId="1B56D988" w14:textId="77777777" w:rsidTr="003F2AC6">
        <w:tc>
          <w:tcPr>
            <w:tcW w:w="2700" w:type="dxa"/>
            <w:gridSpan w:val="2"/>
            <w:shd w:val="clear" w:color="auto" w:fill="BFBFBF" w:themeFill="background1" w:themeFillShade="BF"/>
            <w:hideMark/>
          </w:tcPr>
          <w:p w14:paraId="59517B36" w14:textId="77777777" w:rsidR="003F2AC6" w:rsidRPr="007F4B8F" w:rsidRDefault="003F2AC6" w:rsidP="003F2AC6">
            <w:pPr>
              <w:rPr>
                <w:rFonts w:ascii="Calibri" w:hAnsi="Calibri" w:cs="Calibri"/>
                <w:b/>
                <w:bCs/>
                <w:szCs w:val="24"/>
              </w:rPr>
            </w:pPr>
            <w:r w:rsidRPr="007F4B8F">
              <w:rPr>
                <w:rFonts w:ascii="Calibri" w:hAnsi="Calibri" w:cs="Calibri"/>
                <w:b/>
                <w:bCs/>
                <w:szCs w:val="24"/>
              </w:rPr>
              <w:t>Case Title</w:t>
            </w:r>
          </w:p>
        </w:tc>
        <w:tc>
          <w:tcPr>
            <w:tcW w:w="7128" w:type="dxa"/>
            <w:shd w:val="clear" w:color="auto" w:fill="BFBFBF" w:themeFill="background1" w:themeFillShade="BF"/>
          </w:tcPr>
          <w:p w14:paraId="25F0A0D5" w14:textId="77777777" w:rsidR="003F2AC6" w:rsidRDefault="003F2AC6" w:rsidP="003F2AC6">
            <w:pPr>
              <w:rPr>
                <w:rFonts w:ascii="Calibri" w:hAnsi="Calibri" w:cs="Calibri"/>
                <w:b/>
                <w:bCs/>
                <w:sz w:val="24"/>
                <w:szCs w:val="24"/>
              </w:rPr>
            </w:pPr>
          </w:p>
        </w:tc>
      </w:tr>
      <w:tr w:rsidR="003F2AC6" w14:paraId="4C9A9623" w14:textId="77777777" w:rsidTr="003F2AC6">
        <w:tc>
          <w:tcPr>
            <w:tcW w:w="2700" w:type="dxa"/>
            <w:gridSpan w:val="2"/>
            <w:tcBorders>
              <w:bottom w:val="single" w:sz="4" w:space="0" w:color="auto"/>
            </w:tcBorders>
            <w:shd w:val="clear" w:color="auto" w:fill="BFBFBF" w:themeFill="background1" w:themeFillShade="BF"/>
          </w:tcPr>
          <w:p w14:paraId="6DE3FB30" w14:textId="77777777" w:rsidR="003F2AC6" w:rsidRPr="007F4B8F" w:rsidRDefault="003F2AC6" w:rsidP="003F2AC6">
            <w:pPr>
              <w:rPr>
                <w:rFonts w:ascii="Calibri" w:hAnsi="Calibri" w:cs="Calibri"/>
                <w:b/>
                <w:bCs/>
                <w:szCs w:val="24"/>
              </w:rPr>
            </w:pPr>
            <w:r w:rsidRPr="007F4B8F">
              <w:rPr>
                <w:rFonts w:ascii="Calibri" w:hAnsi="Calibri" w:cs="Calibri"/>
                <w:b/>
                <w:bCs/>
                <w:szCs w:val="24"/>
              </w:rPr>
              <w:t>Date</w:t>
            </w:r>
          </w:p>
        </w:tc>
        <w:tc>
          <w:tcPr>
            <w:tcW w:w="7128" w:type="dxa"/>
            <w:tcBorders>
              <w:bottom w:val="single" w:sz="4" w:space="0" w:color="auto"/>
            </w:tcBorders>
            <w:shd w:val="clear" w:color="auto" w:fill="BFBFBF" w:themeFill="background1" w:themeFillShade="BF"/>
          </w:tcPr>
          <w:p w14:paraId="5E2856E6" w14:textId="77777777" w:rsidR="003F2AC6" w:rsidRDefault="003F2AC6" w:rsidP="003F2AC6">
            <w:pPr>
              <w:rPr>
                <w:rFonts w:ascii="Calibri" w:hAnsi="Calibri" w:cs="Calibri"/>
                <w:b/>
                <w:bCs/>
                <w:sz w:val="24"/>
                <w:szCs w:val="24"/>
              </w:rPr>
            </w:pPr>
          </w:p>
        </w:tc>
      </w:tr>
      <w:tr w:rsidR="003F2AC6" w14:paraId="17E0E6C6" w14:textId="77777777" w:rsidTr="003F2AC6">
        <w:tc>
          <w:tcPr>
            <w:tcW w:w="1204" w:type="dxa"/>
            <w:shd w:val="clear" w:color="auto" w:fill="BFBFBF" w:themeFill="background1" w:themeFillShade="BF"/>
            <w:hideMark/>
          </w:tcPr>
          <w:p w14:paraId="617E9BB9" w14:textId="77777777" w:rsidR="003F2AC6" w:rsidRDefault="003F2AC6" w:rsidP="003F2AC6">
            <w:pPr>
              <w:rPr>
                <w:rFonts w:ascii="Calibri" w:hAnsi="Calibri" w:cs="Calibri"/>
                <w:b/>
                <w:bCs/>
                <w:sz w:val="24"/>
                <w:szCs w:val="24"/>
              </w:rPr>
            </w:pPr>
            <w:r>
              <w:rPr>
                <w:rFonts w:ascii="Calibri" w:hAnsi="Calibri" w:cs="Calibri"/>
                <w:b/>
                <w:bCs/>
                <w:szCs w:val="24"/>
              </w:rPr>
              <w:t>Points</w:t>
            </w:r>
          </w:p>
          <w:p w14:paraId="5128EE55" w14:textId="77777777" w:rsidR="003F2AC6" w:rsidRDefault="003F2AC6" w:rsidP="003F2AC6">
            <w:pPr>
              <w:rPr>
                <w:rFonts w:ascii="Calibri" w:hAnsi="Calibri" w:cs="Calibri"/>
                <w:b/>
                <w:bCs/>
                <w:sz w:val="24"/>
                <w:szCs w:val="24"/>
              </w:rPr>
            </w:pPr>
            <w:r>
              <w:rPr>
                <w:rFonts w:ascii="Calibri" w:hAnsi="Calibri" w:cs="Calibri"/>
                <w:b/>
                <w:bCs/>
                <w:szCs w:val="24"/>
              </w:rPr>
              <w:t>Possible</w:t>
            </w:r>
          </w:p>
        </w:tc>
        <w:tc>
          <w:tcPr>
            <w:tcW w:w="1496" w:type="dxa"/>
            <w:shd w:val="clear" w:color="auto" w:fill="BFBFBF" w:themeFill="background1" w:themeFillShade="BF"/>
            <w:hideMark/>
          </w:tcPr>
          <w:p w14:paraId="2A4C22D3" w14:textId="77777777" w:rsidR="003F2AC6" w:rsidRDefault="003F2AC6" w:rsidP="003F2AC6">
            <w:pPr>
              <w:rPr>
                <w:rFonts w:ascii="Calibri" w:hAnsi="Calibri" w:cs="Calibri"/>
                <w:b/>
                <w:bCs/>
                <w:sz w:val="24"/>
                <w:szCs w:val="24"/>
              </w:rPr>
            </w:pPr>
            <w:r>
              <w:rPr>
                <w:rFonts w:ascii="Calibri" w:hAnsi="Calibri" w:cs="Calibri"/>
                <w:b/>
                <w:bCs/>
                <w:szCs w:val="24"/>
              </w:rPr>
              <w:t>Points</w:t>
            </w:r>
          </w:p>
          <w:p w14:paraId="45E0BA5D" w14:textId="77777777" w:rsidR="003F2AC6" w:rsidRDefault="003F2AC6" w:rsidP="003F2AC6">
            <w:pPr>
              <w:rPr>
                <w:rFonts w:ascii="Calibri" w:hAnsi="Calibri" w:cs="Calibri"/>
                <w:b/>
                <w:bCs/>
                <w:sz w:val="24"/>
                <w:szCs w:val="24"/>
              </w:rPr>
            </w:pPr>
            <w:r>
              <w:rPr>
                <w:rFonts w:ascii="Calibri" w:hAnsi="Calibri" w:cs="Calibri"/>
                <w:b/>
                <w:bCs/>
                <w:szCs w:val="24"/>
              </w:rPr>
              <w:t>Awarded</w:t>
            </w:r>
          </w:p>
        </w:tc>
        <w:tc>
          <w:tcPr>
            <w:tcW w:w="7128" w:type="dxa"/>
            <w:shd w:val="clear" w:color="auto" w:fill="BFBFBF" w:themeFill="background1" w:themeFillShade="BF"/>
          </w:tcPr>
          <w:p w14:paraId="595A6716" w14:textId="77777777" w:rsidR="003F2AC6" w:rsidRDefault="003F2AC6" w:rsidP="003F2AC6">
            <w:pPr>
              <w:rPr>
                <w:rFonts w:ascii="Calibri" w:hAnsi="Calibri" w:cs="Calibri"/>
                <w:b/>
                <w:bCs/>
                <w:sz w:val="24"/>
                <w:szCs w:val="24"/>
              </w:rPr>
            </w:pPr>
          </w:p>
          <w:p w14:paraId="7C31A702" w14:textId="77777777" w:rsidR="003F2AC6" w:rsidRDefault="003F2AC6" w:rsidP="003F2AC6">
            <w:pPr>
              <w:pStyle w:val="Heading1"/>
              <w:rPr>
                <w:rFonts w:ascii="Calibri" w:hAnsi="Calibri" w:cs="Calibri"/>
                <w:sz w:val="24"/>
                <w:szCs w:val="24"/>
              </w:rPr>
            </w:pPr>
            <w:bookmarkStart w:id="21" w:name="_Toc395100458"/>
            <w:r>
              <w:rPr>
                <w:rFonts w:ascii="Calibri" w:hAnsi="Calibri" w:cs="Calibri"/>
                <w:sz w:val="24"/>
                <w:szCs w:val="24"/>
              </w:rPr>
              <w:t>Presentation Elements</w:t>
            </w:r>
            <w:bookmarkEnd w:id="21"/>
          </w:p>
        </w:tc>
      </w:tr>
      <w:tr w:rsidR="003F2AC6" w14:paraId="003772EA" w14:textId="77777777" w:rsidTr="003F2AC6">
        <w:tc>
          <w:tcPr>
            <w:tcW w:w="1204" w:type="dxa"/>
            <w:shd w:val="clear" w:color="auto" w:fill="auto"/>
            <w:hideMark/>
          </w:tcPr>
          <w:p w14:paraId="2A01F4E6" w14:textId="5621769D" w:rsidR="003F2AC6" w:rsidRDefault="00432389" w:rsidP="003F2AC6">
            <w:pPr>
              <w:jc w:val="center"/>
              <w:rPr>
                <w:rFonts w:ascii="Calibri" w:hAnsi="Calibri" w:cs="Calibri"/>
                <w:sz w:val="24"/>
                <w:szCs w:val="24"/>
              </w:rPr>
            </w:pPr>
            <w:r>
              <w:rPr>
                <w:rFonts w:ascii="Calibri" w:hAnsi="Calibri" w:cs="Calibri"/>
                <w:sz w:val="24"/>
                <w:szCs w:val="24"/>
              </w:rPr>
              <w:t>40</w:t>
            </w:r>
          </w:p>
        </w:tc>
        <w:tc>
          <w:tcPr>
            <w:tcW w:w="1496" w:type="dxa"/>
            <w:shd w:val="clear" w:color="auto" w:fill="auto"/>
          </w:tcPr>
          <w:p w14:paraId="281CF386" w14:textId="77777777" w:rsidR="003F2AC6" w:rsidRDefault="003F2AC6" w:rsidP="003F2AC6">
            <w:pPr>
              <w:jc w:val="center"/>
              <w:rPr>
                <w:rFonts w:ascii="Calibri" w:hAnsi="Calibri" w:cs="Calibri"/>
                <w:sz w:val="24"/>
                <w:szCs w:val="24"/>
              </w:rPr>
            </w:pPr>
          </w:p>
        </w:tc>
        <w:tc>
          <w:tcPr>
            <w:tcW w:w="7128" w:type="dxa"/>
            <w:shd w:val="clear" w:color="auto" w:fill="auto"/>
            <w:hideMark/>
          </w:tcPr>
          <w:p w14:paraId="79B71898" w14:textId="1DE3A163" w:rsidR="003F2AC6" w:rsidRDefault="003F2AC6" w:rsidP="003F2AC6">
            <w:pPr>
              <w:rPr>
                <w:rFonts w:ascii="Calibri" w:hAnsi="Calibri" w:cs="Calibri"/>
                <w:sz w:val="24"/>
                <w:szCs w:val="24"/>
              </w:rPr>
            </w:pPr>
            <w:r>
              <w:rPr>
                <w:rFonts w:ascii="Calibri" w:hAnsi="Calibri" w:cs="Calibri"/>
                <w:b/>
                <w:bCs/>
                <w:szCs w:val="24"/>
              </w:rPr>
              <w:t>Organization and Preparation:</w:t>
            </w:r>
            <w:r w:rsidR="00A513EC">
              <w:rPr>
                <w:rFonts w:ascii="Calibri" w:hAnsi="Calibri" w:cs="Calibri"/>
                <w:szCs w:val="24"/>
              </w:rPr>
              <w:t xml:space="preserve">  </w:t>
            </w:r>
            <w:r>
              <w:rPr>
                <w:rFonts w:ascii="Calibri" w:hAnsi="Calibri" w:cs="Calibri"/>
                <w:szCs w:val="24"/>
              </w:rPr>
              <w:t>Clear, action-oriented objective stated up front; complete and accurate audience analysis; ideas sequenced logically and smoothly; comfortable with the material; no manuscript; questions answered skillfully; effective ending summary; and time limit observed</w:t>
            </w:r>
            <w:r w:rsidR="00386530">
              <w:rPr>
                <w:rFonts w:ascii="Calibri" w:hAnsi="Calibri" w:cs="Calibri"/>
                <w:szCs w:val="24"/>
              </w:rPr>
              <w:t>.</w:t>
            </w:r>
          </w:p>
        </w:tc>
      </w:tr>
      <w:tr w:rsidR="003F2AC6" w14:paraId="14A3326B" w14:textId="77777777" w:rsidTr="003F2AC6">
        <w:tc>
          <w:tcPr>
            <w:tcW w:w="1204" w:type="dxa"/>
            <w:shd w:val="clear" w:color="auto" w:fill="auto"/>
            <w:hideMark/>
          </w:tcPr>
          <w:p w14:paraId="6A401980" w14:textId="3B2B9301" w:rsidR="003F2AC6" w:rsidRDefault="00432389" w:rsidP="003F2AC6">
            <w:pPr>
              <w:jc w:val="center"/>
              <w:rPr>
                <w:rFonts w:ascii="Calibri" w:hAnsi="Calibri" w:cs="Calibri"/>
                <w:sz w:val="24"/>
                <w:szCs w:val="24"/>
              </w:rPr>
            </w:pPr>
            <w:r>
              <w:rPr>
                <w:rFonts w:ascii="Calibri" w:hAnsi="Calibri" w:cs="Calibri"/>
                <w:szCs w:val="24"/>
              </w:rPr>
              <w:t>40</w:t>
            </w:r>
          </w:p>
        </w:tc>
        <w:tc>
          <w:tcPr>
            <w:tcW w:w="1496" w:type="dxa"/>
            <w:shd w:val="clear" w:color="auto" w:fill="auto"/>
          </w:tcPr>
          <w:p w14:paraId="381F40EF" w14:textId="77777777" w:rsidR="003F2AC6" w:rsidRDefault="003F2AC6" w:rsidP="003F2AC6">
            <w:pPr>
              <w:jc w:val="center"/>
              <w:rPr>
                <w:rFonts w:ascii="Calibri" w:hAnsi="Calibri" w:cs="Calibri"/>
                <w:sz w:val="24"/>
                <w:szCs w:val="24"/>
              </w:rPr>
            </w:pPr>
          </w:p>
        </w:tc>
        <w:tc>
          <w:tcPr>
            <w:tcW w:w="7128" w:type="dxa"/>
            <w:shd w:val="clear" w:color="auto" w:fill="auto"/>
            <w:hideMark/>
          </w:tcPr>
          <w:p w14:paraId="220AD53C" w14:textId="40B323D0" w:rsidR="003F2AC6" w:rsidRDefault="003F2AC6" w:rsidP="003F2AC6">
            <w:pPr>
              <w:rPr>
                <w:rFonts w:ascii="Calibri" w:hAnsi="Calibri" w:cs="Calibri"/>
                <w:sz w:val="24"/>
                <w:szCs w:val="24"/>
              </w:rPr>
            </w:pPr>
            <w:r>
              <w:rPr>
                <w:rFonts w:ascii="Calibri" w:hAnsi="Calibri" w:cs="Calibri"/>
                <w:b/>
                <w:bCs/>
                <w:szCs w:val="24"/>
              </w:rPr>
              <w:t>Visual Aid Usage:</w:t>
            </w:r>
            <w:r>
              <w:rPr>
                <w:rFonts w:ascii="Calibri" w:hAnsi="Calibri" w:cs="Calibri"/>
                <w:szCs w:val="24"/>
              </w:rPr>
              <w:t xml:space="preserve"> </w:t>
            </w:r>
            <w:r w:rsidR="00A513EC">
              <w:rPr>
                <w:rFonts w:ascii="Calibri" w:hAnsi="Calibri" w:cs="Calibri"/>
                <w:szCs w:val="24"/>
              </w:rPr>
              <w:t xml:space="preserve"> </w:t>
            </w:r>
            <w:r>
              <w:rPr>
                <w:rFonts w:ascii="Calibri" w:hAnsi="Calibri" w:cs="Calibri"/>
                <w:szCs w:val="24"/>
              </w:rPr>
              <w:t>Appropriate to audience and setting; appropriate to topic and content; readability assured through adequate size and clarity; paraphrased rather than read visual; design simple, clean and appealing; and error free</w:t>
            </w:r>
            <w:r w:rsidR="00386530">
              <w:rPr>
                <w:rFonts w:ascii="Calibri" w:hAnsi="Calibri" w:cs="Calibri"/>
                <w:szCs w:val="24"/>
              </w:rPr>
              <w:t>.</w:t>
            </w:r>
          </w:p>
        </w:tc>
      </w:tr>
      <w:tr w:rsidR="003F2AC6" w14:paraId="2D194D26" w14:textId="77777777" w:rsidTr="003F2AC6">
        <w:tc>
          <w:tcPr>
            <w:tcW w:w="1204" w:type="dxa"/>
            <w:shd w:val="clear" w:color="auto" w:fill="auto"/>
            <w:hideMark/>
          </w:tcPr>
          <w:p w14:paraId="53D2019F" w14:textId="2C09565D" w:rsidR="003F2AC6" w:rsidRDefault="00432389" w:rsidP="003F2AC6">
            <w:pPr>
              <w:jc w:val="center"/>
              <w:rPr>
                <w:rFonts w:ascii="Calibri" w:hAnsi="Calibri" w:cs="Calibri"/>
                <w:sz w:val="24"/>
                <w:szCs w:val="24"/>
              </w:rPr>
            </w:pPr>
            <w:r>
              <w:rPr>
                <w:rFonts w:ascii="Calibri" w:hAnsi="Calibri" w:cs="Calibri"/>
                <w:szCs w:val="24"/>
              </w:rPr>
              <w:t>40</w:t>
            </w:r>
          </w:p>
        </w:tc>
        <w:tc>
          <w:tcPr>
            <w:tcW w:w="1496" w:type="dxa"/>
            <w:shd w:val="clear" w:color="auto" w:fill="auto"/>
          </w:tcPr>
          <w:p w14:paraId="3A9506EE" w14:textId="77777777" w:rsidR="003F2AC6" w:rsidRDefault="003F2AC6" w:rsidP="003F2AC6">
            <w:pPr>
              <w:jc w:val="center"/>
              <w:rPr>
                <w:rFonts w:ascii="Calibri" w:hAnsi="Calibri" w:cs="Calibri"/>
                <w:sz w:val="24"/>
                <w:szCs w:val="24"/>
              </w:rPr>
            </w:pPr>
          </w:p>
        </w:tc>
        <w:tc>
          <w:tcPr>
            <w:tcW w:w="7128" w:type="dxa"/>
            <w:shd w:val="clear" w:color="auto" w:fill="auto"/>
            <w:hideMark/>
          </w:tcPr>
          <w:p w14:paraId="0237ADF5" w14:textId="3371BC07" w:rsidR="003F2AC6" w:rsidRDefault="003F2AC6" w:rsidP="003F2AC6">
            <w:pPr>
              <w:rPr>
                <w:rFonts w:ascii="Calibri" w:hAnsi="Calibri" w:cs="Calibri"/>
                <w:sz w:val="24"/>
                <w:szCs w:val="24"/>
              </w:rPr>
            </w:pPr>
            <w:r>
              <w:rPr>
                <w:rFonts w:ascii="Calibri" w:hAnsi="Calibri" w:cs="Calibri"/>
                <w:b/>
                <w:bCs/>
                <w:szCs w:val="24"/>
              </w:rPr>
              <w:t xml:space="preserve">Delivery – Overall: </w:t>
            </w:r>
            <w:r w:rsidR="00A513EC">
              <w:rPr>
                <w:rFonts w:ascii="Calibri" w:hAnsi="Calibri" w:cs="Calibri"/>
                <w:b/>
                <w:bCs/>
                <w:szCs w:val="24"/>
              </w:rPr>
              <w:t xml:space="preserve"> </w:t>
            </w:r>
            <w:r>
              <w:rPr>
                <w:rFonts w:ascii="Calibri" w:hAnsi="Calibri" w:cs="Calibri"/>
                <w:szCs w:val="24"/>
              </w:rPr>
              <w:t>Eye contact used; irritating non-words avoided; stories and language appropriate to audience; appropriate dress; body language appropriate; confident appearance; conversational tone – not recited; and clear articulation</w:t>
            </w:r>
            <w:r w:rsidR="00386530">
              <w:rPr>
                <w:rFonts w:ascii="Calibri" w:hAnsi="Calibri" w:cs="Calibri"/>
                <w:szCs w:val="24"/>
              </w:rPr>
              <w:t>.</w:t>
            </w:r>
          </w:p>
        </w:tc>
      </w:tr>
      <w:tr w:rsidR="003F2AC6" w14:paraId="66786626" w14:textId="77777777" w:rsidTr="003F2AC6">
        <w:tc>
          <w:tcPr>
            <w:tcW w:w="1204" w:type="dxa"/>
            <w:shd w:val="clear" w:color="auto" w:fill="auto"/>
            <w:hideMark/>
          </w:tcPr>
          <w:p w14:paraId="3EB166AD" w14:textId="0DD08A96" w:rsidR="003F2AC6" w:rsidRDefault="00432389" w:rsidP="003F2AC6">
            <w:pPr>
              <w:jc w:val="center"/>
              <w:rPr>
                <w:rFonts w:ascii="Calibri" w:hAnsi="Calibri" w:cs="Calibri"/>
                <w:sz w:val="24"/>
                <w:szCs w:val="24"/>
              </w:rPr>
            </w:pPr>
            <w:r>
              <w:rPr>
                <w:rFonts w:ascii="Calibri" w:hAnsi="Calibri" w:cs="Calibri"/>
                <w:szCs w:val="24"/>
              </w:rPr>
              <w:t>40</w:t>
            </w:r>
          </w:p>
        </w:tc>
        <w:tc>
          <w:tcPr>
            <w:tcW w:w="1496" w:type="dxa"/>
            <w:shd w:val="clear" w:color="auto" w:fill="auto"/>
          </w:tcPr>
          <w:p w14:paraId="36BCCA59" w14:textId="77777777" w:rsidR="003F2AC6" w:rsidRDefault="003F2AC6" w:rsidP="003F2AC6">
            <w:pPr>
              <w:jc w:val="center"/>
              <w:rPr>
                <w:rFonts w:ascii="Calibri" w:hAnsi="Calibri" w:cs="Calibri"/>
                <w:sz w:val="24"/>
                <w:szCs w:val="24"/>
              </w:rPr>
            </w:pPr>
          </w:p>
        </w:tc>
        <w:tc>
          <w:tcPr>
            <w:tcW w:w="7128" w:type="dxa"/>
            <w:shd w:val="clear" w:color="auto" w:fill="auto"/>
            <w:hideMark/>
          </w:tcPr>
          <w:p w14:paraId="03AB8776" w14:textId="2D472DBD" w:rsidR="003F2AC6" w:rsidRDefault="003F2AC6" w:rsidP="003F2AC6">
            <w:pPr>
              <w:rPr>
                <w:rFonts w:ascii="Calibri" w:hAnsi="Calibri" w:cs="Calibri"/>
                <w:sz w:val="24"/>
                <w:szCs w:val="24"/>
              </w:rPr>
            </w:pPr>
            <w:r>
              <w:rPr>
                <w:rFonts w:ascii="Calibri" w:hAnsi="Calibri" w:cs="Calibri"/>
                <w:b/>
                <w:bCs/>
                <w:szCs w:val="24"/>
              </w:rPr>
              <w:t>Delivery - Specific</w:t>
            </w:r>
            <w:r>
              <w:rPr>
                <w:rFonts w:ascii="Calibri" w:hAnsi="Calibri" w:cs="Calibri"/>
                <w:szCs w:val="24"/>
              </w:rPr>
              <w:t xml:space="preserve">: </w:t>
            </w:r>
            <w:r w:rsidR="00A513EC">
              <w:rPr>
                <w:rFonts w:ascii="Calibri" w:hAnsi="Calibri" w:cs="Calibri"/>
                <w:szCs w:val="24"/>
              </w:rPr>
              <w:t xml:space="preserve"> </w:t>
            </w:r>
            <w:r>
              <w:rPr>
                <w:rFonts w:ascii="Calibri" w:hAnsi="Calibri" w:cs="Calibri"/>
                <w:szCs w:val="24"/>
              </w:rPr>
              <w:t>Easy open posture, strong not slouched; movement free and natural; face relaxed; breathing deep; strong projection – not forced; passion for ideas; maintained strong connection to audience; adjusted presentation to accommodate needs of the audience; and watched/listened to audience throughout the presentation</w:t>
            </w:r>
            <w:r w:rsidR="00386530">
              <w:rPr>
                <w:rFonts w:ascii="Calibri" w:hAnsi="Calibri" w:cs="Calibri"/>
                <w:szCs w:val="24"/>
              </w:rPr>
              <w:t>.</w:t>
            </w:r>
          </w:p>
        </w:tc>
      </w:tr>
      <w:tr w:rsidR="003F2AC6" w14:paraId="5753381E" w14:textId="77777777" w:rsidTr="003F2AC6">
        <w:tc>
          <w:tcPr>
            <w:tcW w:w="1204" w:type="dxa"/>
            <w:shd w:val="clear" w:color="auto" w:fill="auto"/>
            <w:hideMark/>
          </w:tcPr>
          <w:p w14:paraId="33F3A70F" w14:textId="76B85292" w:rsidR="003F2AC6" w:rsidRDefault="00432389" w:rsidP="003F2AC6">
            <w:pPr>
              <w:jc w:val="center"/>
              <w:rPr>
                <w:rFonts w:ascii="Calibri" w:hAnsi="Calibri" w:cs="Calibri"/>
                <w:sz w:val="24"/>
                <w:szCs w:val="24"/>
              </w:rPr>
            </w:pPr>
            <w:r>
              <w:rPr>
                <w:rFonts w:ascii="Calibri" w:hAnsi="Calibri" w:cs="Calibri"/>
                <w:szCs w:val="24"/>
              </w:rPr>
              <w:t>40</w:t>
            </w:r>
          </w:p>
        </w:tc>
        <w:tc>
          <w:tcPr>
            <w:tcW w:w="1496" w:type="dxa"/>
            <w:shd w:val="clear" w:color="auto" w:fill="auto"/>
          </w:tcPr>
          <w:p w14:paraId="255CA977" w14:textId="77777777" w:rsidR="003F2AC6" w:rsidRDefault="003F2AC6" w:rsidP="003F2AC6">
            <w:pPr>
              <w:jc w:val="center"/>
              <w:rPr>
                <w:rFonts w:ascii="Calibri" w:hAnsi="Calibri" w:cs="Calibri"/>
                <w:sz w:val="24"/>
                <w:szCs w:val="24"/>
              </w:rPr>
            </w:pPr>
          </w:p>
        </w:tc>
        <w:tc>
          <w:tcPr>
            <w:tcW w:w="7128" w:type="dxa"/>
            <w:shd w:val="clear" w:color="auto" w:fill="auto"/>
            <w:hideMark/>
          </w:tcPr>
          <w:p w14:paraId="6EDE0ADA" w14:textId="2A385AF2" w:rsidR="003F2AC6" w:rsidRDefault="003F2AC6" w:rsidP="00A513EC">
            <w:pPr>
              <w:rPr>
                <w:rFonts w:ascii="Calibri" w:hAnsi="Calibri" w:cs="Calibri"/>
                <w:sz w:val="24"/>
                <w:szCs w:val="24"/>
              </w:rPr>
            </w:pPr>
            <w:r>
              <w:rPr>
                <w:rFonts w:ascii="Calibri" w:hAnsi="Calibri" w:cs="Calibri"/>
                <w:b/>
                <w:bCs/>
                <w:szCs w:val="24"/>
              </w:rPr>
              <w:t>Content:</w:t>
            </w:r>
            <w:r w:rsidR="00A513EC">
              <w:rPr>
                <w:rFonts w:ascii="Calibri" w:hAnsi="Calibri" w:cs="Calibri"/>
                <w:b/>
                <w:bCs/>
                <w:szCs w:val="24"/>
              </w:rPr>
              <w:t xml:space="preserve">  </w:t>
            </w:r>
            <w:r>
              <w:rPr>
                <w:rFonts w:ascii="Calibri" w:hAnsi="Calibri" w:cs="Calibri"/>
                <w:szCs w:val="24"/>
              </w:rPr>
              <w:t>Information accurate and current; major points included; major points adequately supported and developed; and statistics, anecdotes, and/or quotes used cited</w:t>
            </w:r>
            <w:r w:rsidR="00386530">
              <w:rPr>
                <w:rFonts w:ascii="Calibri" w:hAnsi="Calibri" w:cs="Calibri"/>
                <w:szCs w:val="24"/>
              </w:rPr>
              <w:t xml:space="preserve"> throughout</w:t>
            </w:r>
            <w:r>
              <w:rPr>
                <w:rFonts w:ascii="Calibri" w:hAnsi="Calibri" w:cs="Calibri"/>
                <w:szCs w:val="24"/>
              </w:rPr>
              <w:t>. Provided reference slide</w:t>
            </w:r>
            <w:r w:rsidR="00386530">
              <w:rPr>
                <w:rFonts w:ascii="Calibri" w:hAnsi="Calibri" w:cs="Calibri"/>
                <w:szCs w:val="24"/>
              </w:rPr>
              <w:t>.</w:t>
            </w:r>
          </w:p>
        </w:tc>
      </w:tr>
      <w:tr w:rsidR="003F2AC6" w14:paraId="18D42260" w14:textId="77777777" w:rsidTr="003F2AC6">
        <w:tc>
          <w:tcPr>
            <w:tcW w:w="1204" w:type="dxa"/>
            <w:shd w:val="clear" w:color="auto" w:fill="auto"/>
            <w:hideMark/>
          </w:tcPr>
          <w:p w14:paraId="2E9CB888" w14:textId="77777777" w:rsidR="003F2AC6" w:rsidRDefault="003F2AC6" w:rsidP="003F2AC6">
            <w:pPr>
              <w:jc w:val="center"/>
              <w:rPr>
                <w:rFonts w:ascii="Calibri" w:hAnsi="Calibri" w:cs="Calibri"/>
                <w:sz w:val="24"/>
                <w:szCs w:val="24"/>
              </w:rPr>
            </w:pPr>
            <w:r>
              <w:rPr>
                <w:rFonts w:ascii="Calibri" w:hAnsi="Calibri" w:cs="Calibri"/>
                <w:szCs w:val="24"/>
              </w:rPr>
              <w:t>Total</w:t>
            </w:r>
          </w:p>
          <w:p w14:paraId="4D6006E2" w14:textId="77777777" w:rsidR="003F2AC6" w:rsidRDefault="003F2AC6" w:rsidP="003F2AC6">
            <w:pPr>
              <w:jc w:val="center"/>
              <w:rPr>
                <w:rFonts w:ascii="Calibri" w:hAnsi="Calibri" w:cs="Calibri"/>
                <w:sz w:val="24"/>
                <w:szCs w:val="24"/>
              </w:rPr>
            </w:pPr>
            <w:r>
              <w:rPr>
                <w:rFonts w:ascii="Calibri" w:hAnsi="Calibri" w:cs="Calibri"/>
                <w:szCs w:val="24"/>
              </w:rPr>
              <w:t>Points</w:t>
            </w:r>
          </w:p>
        </w:tc>
        <w:tc>
          <w:tcPr>
            <w:tcW w:w="1496" w:type="dxa"/>
            <w:shd w:val="clear" w:color="auto" w:fill="auto"/>
          </w:tcPr>
          <w:p w14:paraId="77F4DEE5" w14:textId="77777777" w:rsidR="003F2AC6" w:rsidRDefault="003F2AC6" w:rsidP="003F2AC6">
            <w:pPr>
              <w:jc w:val="center"/>
              <w:rPr>
                <w:rFonts w:ascii="Calibri" w:hAnsi="Calibri" w:cs="Calibri"/>
                <w:sz w:val="24"/>
                <w:szCs w:val="24"/>
              </w:rPr>
            </w:pPr>
          </w:p>
        </w:tc>
        <w:tc>
          <w:tcPr>
            <w:tcW w:w="7128" w:type="dxa"/>
            <w:shd w:val="clear" w:color="auto" w:fill="auto"/>
          </w:tcPr>
          <w:p w14:paraId="0817EC62" w14:textId="77777777" w:rsidR="003F2AC6" w:rsidRDefault="003F2AC6" w:rsidP="003F2AC6">
            <w:pPr>
              <w:rPr>
                <w:rFonts w:ascii="Calibri" w:hAnsi="Calibri" w:cs="Calibri"/>
                <w:sz w:val="24"/>
                <w:szCs w:val="24"/>
              </w:rPr>
            </w:pPr>
          </w:p>
        </w:tc>
      </w:tr>
      <w:tr w:rsidR="003F2AC6" w14:paraId="7758EAC3" w14:textId="77777777" w:rsidTr="003F2AC6">
        <w:tc>
          <w:tcPr>
            <w:tcW w:w="9828" w:type="dxa"/>
            <w:gridSpan w:val="3"/>
            <w:shd w:val="clear" w:color="auto" w:fill="auto"/>
          </w:tcPr>
          <w:p w14:paraId="1D378E40" w14:textId="77777777" w:rsidR="003F2AC6" w:rsidRDefault="003F2AC6" w:rsidP="003F2AC6">
            <w:pPr>
              <w:rPr>
                <w:rFonts w:ascii="Calibri" w:hAnsi="Calibri" w:cs="Calibri"/>
                <w:sz w:val="24"/>
                <w:szCs w:val="24"/>
              </w:rPr>
            </w:pPr>
            <w:r>
              <w:rPr>
                <w:rFonts w:ascii="Calibri" w:hAnsi="Calibri" w:cs="Calibri"/>
                <w:sz w:val="24"/>
                <w:szCs w:val="24"/>
              </w:rPr>
              <w:t xml:space="preserve">Comments: </w:t>
            </w:r>
          </w:p>
        </w:tc>
      </w:tr>
      <w:tr w:rsidR="003F2AC6" w14:paraId="2E27BE43" w14:textId="77777777" w:rsidTr="003F2AC6">
        <w:tc>
          <w:tcPr>
            <w:tcW w:w="9828" w:type="dxa"/>
            <w:gridSpan w:val="3"/>
            <w:shd w:val="clear" w:color="auto" w:fill="auto"/>
          </w:tcPr>
          <w:p w14:paraId="29333FEA" w14:textId="77777777" w:rsidR="003F2AC6" w:rsidRDefault="003F2AC6" w:rsidP="003F2AC6">
            <w:pPr>
              <w:rPr>
                <w:rFonts w:ascii="Calibri" w:hAnsi="Calibri" w:cs="Calibri"/>
                <w:sz w:val="24"/>
                <w:szCs w:val="24"/>
              </w:rPr>
            </w:pPr>
          </w:p>
        </w:tc>
      </w:tr>
      <w:tr w:rsidR="003F2AC6" w14:paraId="2EBF57FF" w14:textId="77777777" w:rsidTr="003F2AC6">
        <w:tc>
          <w:tcPr>
            <w:tcW w:w="9828" w:type="dxa"/>
            <w:gridSpan w:val="3"/>
            <w:shd w:val="clear" w:color="auto" w:fill="auto"/>
          </w:tcPr>
          <w:p w14:paraId="45BAEA67" w14:textId="77777777" w:rsidR="003F2AC6" w:rsidRDefault="003F2AC6" w:rsidP="003F2AC6">
            <w:pPr>
              <w:rPr>
                <w:rFonts w:ascii="Calibri" w:hAnsi="Calibri" w:cs="Calibri"/>
                <w:sz w:val="24"/>
                <w:szCs w:val="24"/>
              </w:rPr>
            </w:pPr>
          </w:p>
        </w:tc>
      </w:tr>
      <w:tr w:rsidR="003F2AC6" w14:paraId="6F96AF1B" w14:textId="77777777" w:rsidTr="003F2AC6">
        <w:tc>
          <w:tcPr>
            <w:tcW w:w="9828" w:type="dxa"/>
            <w:gridSpan w:val="3"/>
            <w:shd w:val="clear" w:color="auto" w:fill="auto"/>
          </w:tcPr>
          <w:p w14:paraId="7D9F9EA9" w14:textId="77777777" w:rsidR="003F2AC6" w:rsidRDefault="003F2AC6" w:rsidP="003F2AC6">
            <w:pPr>
              <w:rPr>
                <w:rFonts w:ascii="Calibri" w:hAnsi="Calibri" w:cs="Calibri"/>
                <w:sz w:val="24"/>
                <w:szCs w:val="24"/>
              </w:rPr>
            </w:pPr>
          </w:p>
        </w:tc>
      </w:tr>
      <w:tr w:rsidR="003F2AC6" w14:paraId="61DA3241" w14:textId="77777777" w:rsidTr="003F2AC6">
        <w:tc>
          <w:tcPr>
            <w:tcW w:w="9828" w:type="dxa"/>
            <w:gridSpan w:val="3"/>
            <w:shd w:val="clear" w:color="auto" w:fill="auto"/>
          </w:tcPr>
          <w:p w14:paraId="02C88670" w14:textId="77777777" w:rsidR="003F2AC6" w:rsidRDefault="003F2AC6" w:rsidP="003F2AC6">
            <w:pPr>
              <w:rPr>
                <w:rFonts w:ascii="Calibri" w:hAnsi="Calibri" w:cs="Calibri"/>
                <w:sz w:val="24"/>
                <w:szCs w:val="24"/>
              </w:rPr>
            </w:pPr>
          </w:p>
        </w:tc>
      </w:tr>
      <w:tr w:rsidR="003F2AC6" w14:paraId="084B6D0C" w14:textId="77777777" w:rsidTr="003F2AC6">
        <w:tc>
          <w:tcPr>
            <w:tcW w:w="9828" w:type="dxa"/>
            <w:gridSpan w:val="3"/>
            <w:shd w:val="clear" w:color="auto" w:fill="auto"/>
          </w:tcPr>
          <w:p w14:paraId="0AC6D0F8" w14:textId="77777777" w:rsidR="003F2AC6" w:rsidRDefault="003F2AC6" w:rsidP="003F2AC6">
            <w:pPr>
              <w:rPr>
                <w:rFonts w:ascii="Calibri" w:hAnsi="Calibri" w:cs="Calibri"/>
                <w:sz w:val="24"/>
                <w:szCs w:val="24"/>
              </w:rPr>
            </w:pPr>
          </w:p>
        </w:tc>
      </w:tr>
      <w:tr w:rsidR="003F2AC6" w14:paraId="1EF37946" w14:textId="77777777" w:rsidTr="003F2AC6">
        <w:tc>
          <w:tcPr>
            <w:tcW w:w="9828" w:type="dxa"/>
            <w:gridSpan w:val="3"/>
            <w:shd w:val="clear" w:color="auto" w:fill="auto"/>
          </w:tcPr>
          <w:p w14:paraId="50A32C9E" w14:textId="77777777" w:rsidR="003F2AC6" w:rsidRDefault="003F2AC6" w:rsidP="003F2AC6">
            <w:pPr>
              <w:rPr>
                <w:rFonts w:ascii="Calibri" w:hAnsi="Calibri" w:cs="Calibri"/>
                <w:sz w:val="24"/>
                <w:szCs w:val="24"/>
              </w:rPr>
            </w:pPr>
          </w:p>
        </w:tc>
      </w:tr>
      <w:tr w:rsidR="003F2AC6" w14:paraId="3BD89D50" w14:textId="77777777" w:rsidTr="003F2AC6">
        <w:tc>
          <w:tcPr>
            <w:tcW w:w="9828" w:type="dxa"/>
            <w:gridSpan w:val="3"/>
            <w:shd w:val="clear" w:color="auto" w:fill="auto"/>
          </w:tcPr>
          <w:p w14:paraId="7D803E07" w14:textId="77777777" w:rsidR="003F2AC6" w:rsidRDefault="003F2AC6" w:rsidP="003F2AC6">
            <w:pPr>
              <w:rPr>
                <w:rFonts w:ascii="Calibri" w:hAnsi="Calibri" w:cs="Calibri"/>
                <w:sz w:val="24"/>
                <w:szCs w:val="24"/>
              </w:rPr>
            </w:pPr>
          </w:p>
        </w:tc>
      </w:tr>
      <w:tr w:rsidR="003F2AC6" w14:paraId="2B801A6C" w14:textId="77777777" w:rsidTr="003F2AC6">
        <w:tc>
          <w:tcPr>
            <w:tcW w:w="9828" w:type="dxa"/>
            <w:gridSpan w:val="3"/>
            <w:shd w:val="clear" w:color="auto" w:fill="auto"/>
          </w:tcPr>
          <w:p w14:paraId="0017C8D4" w14:textId="77777777" w:rsidR="003F2AC6" w:rsidRDefault="003F2AC6" w:rsidP="003F2AC6">
            <w:pPr>
              <w:rPr>
                <w:rFonts w:ascii="Calibri" w:hAnsi="Calibri" w:cs="Calibri"/>
                <w:sz w:val="24"/>
                <w:szCs w:val="24"/>
              </w:rPr>
            </w:pPr>
          </w:p>
        </w:tc>
      </w:tr>
      <w:tr w:rsidR="003F2AC6" w14:paraId="6525A24B" w14:textId="77777777" w:rsidTr="003F2AC6">
        <w:tc>
          <w:tcPr>
            <w:tcW w:w="9828" w:type="dxa"/>
            <w:gridSpan w:val="3"/>
            <w:shd w:val="clear" w:color="auto" w:fill="auto"/>
          </w:tcPr>
          <w:p w14:paraId="6C827DEB" w14:textId="77777777" w:rsidR="003F2AC6" w:rsidRDefault="003F2AC6" w:rsidP="003F2AC6">
            <w:pPr>
              <w:rPr>
                <w:rFonts w:ascii="Calibri" w:hAnsi="Calibri" w:cs="Calibri"/>
                <w:sz w:val="24"/>
                <w:szCs w:val="24"/>
              </w:rPr>
            </w:pPr>
          </w:p>
        </w:tc>
      </w:tr>
      <w:tr w:rsidR="003F2AC6" w14:paraId="1CF26A85" w14:textId="77777777" w:rsidTr="003F2AC6">
        <w:tc>
          <w:tcPr>
            <w:tcW w:w="9828" w:type="dxa"/>
            <w:gridSpan w:val="3"/>
            <w:shd w:val="clear" w:color="auto" w:fill="auto"/>
          </w:tcPr>
          <w:p w14:paraId="6FD0163F" w14:textId="77777777" w:rsidR="003F2AC6" w:rsidRDefault="003F2AC6" w:rsidP="003F2AC6">
            <w:pPr>
              <w:rPr>
                <w:rFonts w:ascii="Calibri" w:hAnsi="Calibri" w:cs="Calibri"/>
                <w:sz w:val="24"/>
                <w:szCs w:val="24"/>
              </w:rPr>
            </w:pPr>
          </w:p>
        </w:tc>
      </w:tr>
      <w:tr w:rsidR="003F2AC6" w14:paraId="1A994559" w14:textId="77777777" w:rsidTr="003F2AC6">
        <w:tc>
          <w:tcPr>
            <w:tcW w:w="9828" w:type="dxa"/>
            <w:gridSpan w:val="3"/>
            <w:shd w:val="clear" w:color="auto" w:fill="auto"/>
          </w:tcPr>
          <w:p w14:paraId="1AED3F12" w14:textId="77777777" w:rsidR="003F2AC6" w:rsidRDefault="003F2AC6" w:rsidP="003F2AC6">
            <w:pPr>
              <w:rPr>
                <w:rFonts w:ascii="Calibri" w:hAnsi="Calibri" w:cs="Calibri"/>
                <w:sz w:val="24"/>
                <w:szCs w:val="24"/>
              </w:rPr>
            </w:pPr>
          </w:p>
        </w:tc>
      </w:tr>
      <w:tr w:rsidR="003F2AC6" w14:paraId="5598905F" w14:textId="77777777" w:rsidTr="003F2AC6">
        <w:tc>
          <w:tcPr>
            <w:tcW w:w="9828" w:type="dxa"/>
            <w:gridSpan w:val="3"/>
            <w:shd w:val="clear" w:color="auto" w:fill="auto"/>
          </w:tcPr>
          <w:p w14:paraId="05061677" w14:textId="77777777" w:rsidR="003F2AC6" w:rsidRDefault="003F2AC6" w:rsidP="003F2AC6">
            <w:pPr>
              <w:rPr>
                <w:rFonts w:ascii="Calibri" w:hAnsi="Calibri" w:cs="Calibri"/>
                <w:sz w:val="24"/>
                <w:szCs w:val="24"/>
              </w:rPr>
            </w:pPr>
          </w:p>
        </w:tc>
      </w:tr>
    </w:tbl>
    <w:p w14:paraId="58E76EBE" w14:textId="77777777" w:rsidR="003F2AC6" w:rsidRPr="00386530" w:rsidRDefault="00111970" w:rsidP="003F2AC6">
      <w:pPr>
        <w:rPr>
          <w:rFonts w:ascii="Calibri" w:hAnsi="Calibri" w:cs="Calibri"/>
          <w:b/>
        </w:rPr>
      </w:pPr>
      <w:r w:rsidRPr="00386530">
        <w:rPr>
          <w:rFonts w:asciiTheme="minorHAnsi" w:hAnsiTheme="minorHAnsi"/>
          <w:b/>
        </w:rPr>
        <w:t xml:space="preserve">Team </w:t>
      </w:r>
      <w:r w:rsidR="003F2AC6" w:rsidRPr="00386530">
        <w:rPr>
          <w:rFonts w:asciiTheme="minorHAnsi" w:hAnsiTheme="minorHAnsi"/>
          <w:b/>
        </w:rPr>
        <w:t>Presentation Evaluation Form</w:t>
      </w:r>
    </w:p>
    <w:p w14:paraId="41904DE2" w14:textId="77777777" w:rsidR="003F2AC6" w:rsidRDefault="003F2AC6" w:rsidP="003F2AC6">
      <w:pPr>
        <w:rPr>
          <w:rFonts w:asciiTheme="minorHAnsi" w:hAnsiTheme="minorHAnsi"/>
        </w:rPr>
      </w:pPr>
    </w:p>
    <w:p w14:paraId="5808AF4B" w14:textId="77777777" w:rsidR="003F2AC6" w:rsidRDefault="003F2AC6">
      <w:pPr>
        <w:rPr>
          <w:rFonts w:asciiTheme="minorHAnsi" w:hAnsiTheme="minorHAnsi"/>
        </w:rPr>
      </w:pPr>
      <w:r>
        <w:rPr>
          <w:rFonts w:asciiTheme="minorHAnsi" w:hAnsiTheme="minorHAnsi"/>
        </w:rPr>
        <w:br w:type="page"/>
      </w:r>
    </w:p>
    <w:p w14:paraId="6039A211" w14:textId="77777777" w:rsidR="00F6028C" w:rsidRPr="002C20FF" w:rsidRDefault="00111970" w:rsidP="00F6028C">
      <w:pPr>
        <w:rPr>
          <w:b/>
        </w:rPr>
      </w:pPr>
      <w:r w:rsidRPr="002C20FF">
        <w:rPr>
          <w:rFonts w:asciiTheme="minorHAnsi" w:hAnsiTheme="minorHAnsi"/>
          <w:b/>
        </w:rPr>
        <w:lastRenderedPageBreak/>
        <w:t xml:space="preserve">Team Written Brief </w:t>
      </w:r>
      <w:r w:rsidR="003F2AC6" w:rsidRPr="002C20FF">
        <w:rPr>
          <w:rFonts w:asciiTheme="minorHAnsi" w:hAnsiTheme="minorHAnsi"/>
          <w:b/>
        </w:rPr>
        <w:t>Evaluation Form</w:t>
      </w:r>
    </w:p>
    <w:tbl>
      <w:tblPr>
        <w:tblpPr w:leftFromText="180" w:rightFromText="180" w:vertAnchor="page" w:horzAnchor="margin" w:tblpXSpec="center" w:tblpY="177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4"/>
        <w:gridCol w:w="1496"/>
        <w:gridCol w:w="7038"/>
      </w:tblGrid>
      <w:tr w:rsidR="003F2AC6" w:rsidRPr="007F4B8F" w14:paraId="1B6B3856" w14:textId="77777777" w:rsidTr="003F2AC6">
        <w:tc>
          <w:tcPr>
            <w:tcW w:w="2700" w:type="dxa"/>
            <w:gridSpan w:val="2"/>
            <w:shd w:val="clear" w:color="auto" w:fill="B3B3B3"/>
          </w:tcPr>
          <w:p w14:paraId="1E0B4D81" w14:textId="77777777" w:rsidR="003F2AC6" w:rsidRPr="007F4B8F" w:rsidRDefault="003F2AC6" w:rsidP="003F2AC6">
            <w:pPr>
              <w:rPr>
                <w:rFonts w:ascii="Calibri" w:hAnsi="Calibri" w:cs="Calibri"/>
                <w:b/>
                <w:bCs/>
                <w:szCs w:val="24"/>
              </w:rPr>
            </w:pPr>
            <w:r>
              <w:rPr>
                <w:rFonts w:ascii="Calibri" w:hAnsi="Calibri" w:cs="Calibri"/>
                <w:b/>
                <w:bCs/>
                <w:szCs w:val="24"/>
              </w:rPr>
              <w:t xml:space="preserve">Team </w:t>
            </w:r>
            <w:r w:rsidRPr="007F4B8F">
              <w:rPr>
                <w:rFonts w:ascii="Calibri" w:hAnsi="Calibri" w:cs="Calibri"/>
                <w:b/>
                <w:bCs/>
                <w:szCs w:val="24"/>
              </w:rPr>
              <w:t>Name</w:t>
            </w:r>
          </w:p>
        </w:tc>
        <w:tc>
          <w:tcPr>
            <w:tcW w:w="7038" w:type="dxa"/>
            <w:shd w:val="clear" w:color="auto" w:fill="B3B3B3"/>
          </w:tcPr>
          <w:p w14:paraId="32A913D9" w14:textId="77777777" w:rsidR="003F2AC6" w:rsidRPr="007F4B8F" w:rsidRDefault="003F2AC6" w:rsidP="003F2AC6">
            <w:pPr>
              <w:rPr>
                <w:rFonts w:ascii="Calibri" w:hAnsi="Calibri" w:cs="Calibri"/>
                <w:b/>
                <w:bCs/>
                <w:szCs w:val="24"/>
              </w:rPr>
            </w:pPr>
          </w:p>
        </w:tc>
      </w:tr>
      <w:tr w:rsidR="003F2AC6" w:rsidRPr="007F4B8F" w14:paraId="5F6833F1" w14:textId="77777777" w:rsidTr="003F2AC6">
        <w:tc>
          <w:tcPr>
            <w:tcW w:w="2700" w:type="dxa"/>
            <w:gridSpan w:val="2"/>
            <w:shd w:val="clear" w:color="auto" w:fill="B3B3B3"/>
          </w:tcPr>
          <w:p w14:paraId="7B5D002C" w14:textId="77777777" w:rsidR="003F2AC6" w:rsidRPr="007F4B8F" w:rsidRDefault="003F2AC6" w:rsidP="003F2AC6">
            <w:pPr>
              <w:rPr>
                <w:rFonts w:ascii="Calibri" w:hAnsi="Calibri" w:cs="Calibri"/>
                <w:b/>
                <w:bCs/>
                <w:szCs w:val="24"/>
              </w:rPr>
            </w:pPr>
            <w:r w:rsidRPr="007F4B8F">
              <w:rPr>
                <w:rFonts w:ascii="Calibri" w:hAnsi="Calibri" w:cs="Calibri"/>
                <w:b/>
                <w:bCs/>
                <w:szCs w:val="24"/>
              </w:rPr>
              <w:t>Case Title</w:t>
            </w:r>
          </w:p>
        </w:tc>
        <w:tc>
          <w:tcPr>
            <w:tcW w:w="7038" w:type="dxa"/>
            <w:shd w:val="clear" w:color="auto" w:fill="B3B3B3"/>
          </w:tcPr>
          <w:p w14:paraId="39DC9C62" w14:textId="77777777" w:rsidR="003F2AC6" w:rsidRPr="007F4B8F" w:rsidRDefault="003F2AC6" w:rsidP="003F2AC6">
            <w:pPr>
              <w:rPr>
                <w:rFonts w:ascii="Calibri" w:hAnsi="Calibri" w:cs="Calibri"/>
                <w:b/>
                <w:bCs/>
                <w:szCs w:val="24"/>
              </w:rPr>
            </w:pPr>
          </w:p>
        </w:tc>
      </w:tr>
      <w:tr w:rsidR="003F2AC6" w:rsidRPr="007F4B8F" w14:paraId="33234AC1" w14:textId="77777777" w:rsidTr="003F2AC6">
        <w:tc>
          <w:tcPr>
            <w:tcW w:w="2700" w:type="dxa"/>
            <w:gridSpan w:val="2"/>
            <w:shd w:val="clear" w:color="auto" w:fill="B3B3B3"/>
          </w:tcPr>
          <w:p w14:paraId="3B9D844F" w14:textId="77777777" w:rsidR="003F2AC6" w:rsidRPr="007F4B8F" w:rsidRDefault="003F2AC6" w:rsidP="003F2AC6">
            <w:pPr>
              <w:rPr>
                <w:rFonts w:ascii="Calibri" w:hAnsi="Calibri" w:cs="Calibri"/>
                <w:b/>
                <w:bCs/>
                <w:szCs w:val="24"/>
              </w:rPr>
            </w:pPr>
            <w:r w:rsidRPr="007F4B8F">
              <w:rPr>
                <w:rFonts w:ascii="Calibri" w:hAnsi="Calibri" w:cs="Calibri"/>
                <w:b/>
                <w:bCs/>
                <w:szCs w:val="24"/>
              </w:rPr>
              <w:t>Date</w:t>
            </w:r>
          </w:p>
        </w:tc>
        <w:tc>
          <w:tcPr>
            <w:tcW w:w="7038" w:type="dxa"/>
            <w:shd w:val="clear" w:color="auto" w:fill="B3B3B3"/>
          </w:tcPr>
          <w:p w14:paraId="24E9A9C9" w14:textId="77777777" w:rsidR="003F2AC6" w:rsidRPr="007F4B8F" w:rsidRDefault="003F2AC6" w:rsidP="003F2AC6">
            <w:pPr>
              <w:rPr>
                <w:rFonts w:ascii="Calibri" w:hAnsi="Calibri" w:cs="Calibri"/>
                <w:b/>
                <w:bCs/>
                <w:szCs w:val="24"/>
              </w:rPr>
            </w:pPr>
          </w:p>
        </w:tc>
      </w:tr>
      <w:tr w:rsidR="003F2AC6" w:rsidRPr="007F4B8F" w14:paraId="687233CC" w14:textId="77777777" w:rsidTr="003F2AC6">
        <w:tc>
          <w:tcPr>
            <w:tcW w:w="1204" w:type="dxa"/>
            <w:shd w:val="clear" w:color="auto" w:fill="B3B3B3"/>
          </w:tcPr>
          <w:p w14:paraId="6BF79392" w14:textId="77777777" w:rsidR="003F2AC6" w:rsidRPr="007F4B8F" w:rsidRDefault="003F2AC6" w:rsidP="003F2AC6">
            <w:pPr>
              <w:rPr>
                <w:rFonts w:ascii="Calibri" w:hAnsi="Calibri" w:cs="Calibri"/>
                <w:b/>
                <w:bCs/>
                <w:szCs w:val="24"/>
              </w:rPr>
            </w:pPr>
            <w:r w:rsidRPr="007F4B8F">
              <w:rPr>
                <w:rFonts w:ascii="Calibri" w:hAnsi="Calibri" w:cs="Calibri"/>
              </w:rPr>
              <w:br w:type="page"/>
            </w:r>
            <w:r w:rsidRPr="007F4B8F">
              <w:rPr>
                <w:rFonts w:ascii="Calibri" w:hAnsi="Calibri" w:cs="Calibri"/>
                <w:b/>
                <w:bCs/>
                <w:szCs w:val="24"/>
              </w:rPr>
              <w:t>Points</w:t>
            </w:r>
          </w:p>
          <w:p w14:paraId="13E5307E" w14:textId="77777777" w:rsidR="003F2AC6" w:rsidRPr="007F4B8F" w:rsidRDefault="003F2AC6" w:rsidP="003F2AC6">
            <w:pPr>
              <w:rPr>
                <w:rFonts w:ascii="Calibri" w:hAnsi="Calibri" w:cs="Calibri"/>
                <w:b/>
                <w:bCs/>
                <w:szCs w:val="24"/>
              </w:rPr>
            </w:pPr>
            <w:r w:rsidRPr="007F4B8F">
              <w:rPr>
                <w:rFonts w:ascii="Calibri" w:hAnsi="Calibri" w:cs="Calibri"/>
                <w:b/>
                <w:bCs/>
                <w:szCs w:val="24"/>
              </w:rPr>
              <w:t>Possible</w:t>
            </w:r>
          </w:p>
        </w:tc>
        <w:tc>
          <w:tcPr>
            <w:tcW w:w="1496" w:type="dxa"/>
            <w:shd w:val="clear" w:color="auto" w:fill="B3B3B3"/>
          </w:tcPr>
          <w:p w14:paraId="5A820D57" w14:textId="77777777" w:rsidR="003F2AC6" w:rsidRPr="007F4B8F" w:rsidRDefault="003F2AC6" w:rsidP="003F2AC6">
            <w:pPr>
              <w:rPr>
                <w:rFonts w:ascii="Calibri" w:hAnsi="Calibri" w:cs="Calibri"/>
                <w:b/>
                <w:bCs/>
                <w:szCs w:val="24"/>
              </w:rPr>
            </w:pPr>
            <w:r w:rsidRPr="007F4B8F">
              <w:rPr>
                <w:rFonts w:ascii="Calibri" w:hAnsi="Calibri" w:cs="Calibri"/>
                <w:b/>
                <w:bCs/>
                <w:szCs w:val="24"/>
              </w:rPr>
              <w:t>Points</w:t>
            </w:r>
          </w:p>
          <w:p w14:paraId="4A46ABF4" w14:textId="77777777" w:rsidR="003F2AC6" w:rsidRPr="007F4B8F" w:rsidRDefault="003F2AC6" w:rsidP="003F2AC6">
            <w:pPr>
              <w:rPr>
                <w:rFonts w:ascii="Calibri" w:hAnsi="Calibri" w:cs="Calibri"/>
                <w:b/>
                <w:bCs/>
                <w:szCs w:val="24"/>
              </w:rPr>
            </w:pPr>
            <w:r w:rsidRPr="007F4B8F">
              <w:rPr>
                <w:rFonts w:ascii="Calibri" w:hAnsi="Calibri" w:cs="Calibri"/>
                <w:b/>
                <w:bCs/>
                <w:szCs w:val="24"/>
              </w:rPr>
              <w:t>Awarded</w:t>
            </w:r>
          </w:p>
        </w:tc>
        <w:tc>
          <w:tcPr>
            <w:tcW w:w="7038" w:type="dxa"/>
            <w:shd w:val="clear" w:color="auto" w:fill="B3B3B3"/>
          </w:tcPr>
          <w:p w14:paraId="143F9852" w14:textId="77777777" w:rsidR="003F2AC6" w:rsidRPr="007F4B8F" w:rsidRDefault="003F2AC6" w:rsidP="003F2AC6">
            <w:pPr>
              <w:rPr>
                <w:rFonts w:ascii="Calibri" w:hAnsi="Calibri" w:cs="Calibri"/>
                <w:b/>
                <w:bCs/>
                <w:szCs w:val="24"/>
              </w:rPr>
            </w:pPr>
          </w:p>
          <w:p w14:paraId="66C32BBF" w14:textId="77777777" w:rsidR="003F2AC6" w:rsidRPr="007F4B8F" w:rsidRDefault="003F2AC6" w:rsidP="003F2AC6">
            <w:pPr>
              <w:pStyle w:val="Heading1"/>
              <w:rPr>
                <w:rFonts w:ascii="Calibri" w:hAnsi="Calibri" w:cs="Calibri"/>
                <w:sz w:val="24"/>
                <w:szCs w:val="24"/>
              </w:rPr>
            </w:pPr>
            <w:bookmarkStart w:id="22" w:name="_Toc395100459"/>
            <w:r w:rsidRPr="007F4B8F">
              <w:rPr>
                <w:rFonts w:ascii="Calibri" w:hAnsi="Calibri" w:cs="Calibri"/>
                <w:sz w:val="24"/>
                <w:szCs w:val="24"/>
              </w:rPr>
              <w:t>Paper Elements</w:t>
            </w:r>
            <w:bookmarkEnd w:id="22"/>
          </w:p>
        </w:tc>
      </w:tr>
      <w:tr w:rsidR="003F2AC6" w:rsidRPr="007F4B8F" w14:paraId="68AF1239" w14:textId="77777777" w:rsidTr="003F2AC6">
        <w:tc>
          <w:tcPr>
            <w:tcW w:w="1204" w:type="dxa"/>
            <w:vAlign w:val="center"/>
          </w:tcPr>
          <w:p w14:paraId="003A0B28" w14:textId="45CFA9FD" w:rsidR="003F2AC6" w:rsidRPr="00A51F4C" w:rsidRDefault="00432389" w:rsidP="003F2AC6">
            <w:pPr>
              <w:jc w:val="center"/>
              <w:rPr>
                <w:rFonts w:asciiTheme="minorHAnsi" w:hAnsiTheme="minorHAnsi" w:cs="Calibri"/>
                <w:szCs w:val="24"/>
              </w:rPr>
            </w:pPr>
            <w:r>
              <w:rPr>
                <w:rFonts w:asciiTheme="minorHAnsi" w:hAnsiTheme="minorHAnsi" w:cs="Calibri"/>
                <w:szCs w:val="24"/>
              </w:rPr>
              <w:t>30</w:t>
            </w:r>
          </w:p>
        </w:tc>
        <w:tc>
          <w:tcPr>
            <w:tcW w:w="1496" w:type="dxa"/>
            <w:vAlign w:val="center"/>
          </w:tcPr>
          <w:p w14:paraId="4DCA9C2D" w14:textId="77777777" w:rsidR="003F2AC6" w:rsidRPr="00A51F4C" w:rsidRDefault="003F2AC6" w:rsidP="003F2AC6">
            <w:pPr>
              <w:jc w:val="center"/>
              <w:rPr>
                <w:rFonts w:asciiTheme="minorHAnsi" w:hAnsiTheme="minorHAnsi" w:cs="Calibri"/>
                <w:szCs w:val="24"/>
              </w:rPr>
            </w:pPr>
          </w:p>
        </w:tc>
        <w:tc>
          <w:tcPr>
            <w:tcW w:w="7038" w:type="dxa"/>
          </w:tcPr>
          <w:p w14:paraId="70D64F5A" w14:textId="77777777" w:rsidR="003F2AC6" w:rsidRPr="00A51F4C" w:rsidRDefault="002C20FF" w:rsidP="002C20FF">
            <w:pPr>
              <w:rPr>
                <w:rFonts w:asciiTheme="minorHAnsi" w:hAnsiTheme="minorHAnsi" w:cs="Calibri"/>
                <w:b/>
                <w:bCs/>
                <w:szCs w:val="24"/>
              </w:rPr>
            </w:pPr>
            <w:r w:rsidRPr="00A51F4C">
              <w:rPr>
                <w:rFonts w:asciiTheme="minorHAnsi" w:hAnsiTheme="minorHAnsi" w:cs="Calibri"/>
                <w:b/>
                <w:bCs/>
                <w:szCs w:val="24"/>
              </w:rPr>
              <w:t>Format</w:t>
            </w:r>
            <w:r w:rsidR="00A51F4C" w:rsidRPr="00A51F4C">
              <w:rPr>
                <w:rFonts w:asciiTheme="minorHAnsi" w:hAnsiTheme="minorHAnsi" w:cs="Calibri"/>
                <w:b/>
                <w:bCs/>
                <w:szCs w:val="24"/>
              </w:rPr>
              <w:t>/Layout</w:t>
            </w:r>
            <w:r w:rsidR="003F2AC6" w:rsidRPr="00A51F4C">
              <w:rPr>
                <w:rFonts w:asciiTheme="minorHAnsi" w:hAnsiTheme="minorHAnsi" w:cs="Calibri"/>
                <w:b/>
                <w:bCs/>
                <w:szCs w:val="24"/>
              </w:rPr>
              <w:t>:</w:t>
            </w:r>
            <w:r w:rsidR="003F2AC6" w:rsidRPr="00A51F4C">
              <w:rPr>
                <w:rFonts w:asciiTheme="minorHAnsi" w:hAnsiTheme="minorHAnsi" w:cs="Calibri"/>
                <w:szCs w:val="24"/>
              </w:rPr>
              <w:t xml:space="preserve"> Did the paper meet the page limit?</w:t>
            </w:r>
            <w:r w:rsidRPr="00A51F4C">
              <w:rPr>
                <w:rFonts w:asciiTheme="minorHAnsi" w:hAnsiTheme="minorHAnsi" w:cs="Calibri"/>
                <w:szCs w:val="24"/>
              </w:rPr>
              <w:t xml:space="preserve">   Did the paper provide a cover sheet listing team members and date? Were all pages numbered? Were all responses cited using APA format? Did brief include a reference page?</w:t>
            </w:r>
          </w:p>
        </w:tc>
      </w:tr>
      <w:tr w:rsidR="003F2AC6" w:rsidRPr="007F4B8F" w14:paraId="55DF1D8D" w14:textId="77777777" w:rsidTr="003F2AC6">
        <w:tc>
          <w:tcPr>
            <w:tcW w:w="1204" w:type="dxa"/>
            <w:vAlign w:val="center"/>
          </w:tcPr>
          <w:p w14:paraId="1F5B0F84" w14:textId="4AB917BD" w:rsidR="003F2AC6" w:rsidRPr="00A51F4C" w:rsidRDefault="00432389" w:rsidP="003F2AC6">
            <w:pPr>
              <w:jc w:val="center"/>
              <w:rPr>
                <w:rFonts w:asciiTheme="minorHAnsi" w:hAnsiTheme="minorHAnsi" w:cs="Calibri"/>
                <w:szCs w:val="24"/>
              </w:rPr>
            </w:pPr>
            <w:r>
              <w:rPr>
                <w:rFonts w:asciiTheme="minorHAnsi" w:hAnsiTheme="minorHAnsi" w:cs="Calibri"/>
                <w:szCs w:val="24"/>
              </w:rPr>
              <w:t>70</w:t>
            </w:r>
          </w:p>
        </w:tc>
        <w:tc>
          <w:tcPr>
            <w:tcW w:w="1496" w:type="dxa"/>
            <w:vAlign w:val="center"/>
          </w:tcPr>
          <w:p w14:paraId="036F09A2" w14:textId="77777777" w:rsidR="003F2AC6" w:rsidRPr="00A51F4C" w:rsidRDefault="003F2AC6" w:rsidP="003F2AC6">
            <w:pPr>
              <w:jc w:val="center"/>
              <w:rPr>
                <w:rFonts w:asciiTheme="minorHAnsi" w:hAnsiTheme="minorHAnsi" w:cs="Calibri"/>
                <w:szCs w:val="24"/>
              </w:rPr>
            </w:pPr>
          </w:p>
        </w:tc>
        <w:tc>
          <w:tcPr>
            <w:tcW w:w="7038" w:type="dxa"/>
          </w:tcPr>
          <w:p w14:paraId="55D134B0" w14:textId="77777777" w:rsidR="003F2AC6" w:rsidRPr="00A51F4C" w:rsidRDefault="00A51F4C" w:rsidP="00A51F4C">
            <w:pPr>
              <w:rPr>
                <w:rFonts w:asciiTheme="minorHAnsi" w:hAnsiTheme="minorHAnsi" w:cs="Calibri"/>
                <w:bCs/>
                <w:szCs w:val="24"/>
              </w:rPr>
            </w:pPr>
            <w:r w:rsidRPr="00A51F4C">
              <w:rPr>
                <w:rFonts w:asciiTheme="minorHAnsi" w:hAnsiTheme="minorHAnsi" w:cs="Calibri"/>
                <w:b/>
                <w:bCs/>
                <w:szCs w:val="24"/>
              </w:rPr>
              <w:t xml:space="preserve">Content/Information:  </w:t>
            </w:r>
            <w:r w:rsidRPr="00A51F4C">
              <w:rPr>
                <w:rFonts w:asciiTheme="minorHAnsi" w:hAnsiTheme="minorHAnsi" w:cs="Calibri"/>
                <w:bCs/>
                <w:szCs w:val="24"/>
              </w:rPr>
              <w:t>Was the paper</w:t>
            </w:r>
            <w:r>
              <w:rPr>
                <w:rFonts w:asciiTheme="minorHAnsi" w:hAnsiTheme="minorHAnsi" w:cs="Calibri"/>
                <w:b/>
                <w:bCs/>
                <w:szCs w:val="24"/>
              </w:rPr>
              <w:t xml:space="preserve"> </w:t>
            </w:r>
            <w:r>
              <w:rPr>
                <w:rFonts w:asciiTheme="minorHAnsi" w:hAnsiTheme="minorHAnsi"/>
                <w:szCs w:val="24"/>
              </w:rPr>
              <w:t>objective and addressed</w:t>
            </w:r>
            <w:r w:rsidRPr="00A51F4C">
              <w:rPr>
                <w:rFonts w:asciiTheme="minorHAnsi" w:hAnsiTheme="minorHAnsi"/>
                <w:szCs w:val="24"/>
              </w:rPr>
              <w:t xml:space="preserve"> in-depth all of the issues </w:t>
            </w:r>
            <w:r>
              <w:rPr>
                <w:rFonts w:asciiTheme="minorHAnsi" w:hAnsiTheme="minorHAnsi"/>
                <w:szCs w:val="24"/>
              </w:rPr>
              <w:t>of the topic?</w:t>
            </w:r>
            <w:r w:rsidRPr="00A51F4C">
              <w:rPr>
                <w:rFonts w:asciiTheme="minorHAnsi" w:hAnsiTheme="minorHAnsi"/>
                <w:szCs w:val="24"/>
              </w:rPr>
              <w:t xml:space="preserve"> </w:t>
            </w:r>
            <w:r>
              <w:rPr>
                <w:rFonts w:asciiTheme="minorHAnsi" w:hAnsiTheme="minorHAnsi"/>
                <w:szCs w:val="24"/>
              </w:rPr>
              <w:t>Did the team provide</w:t>
            </w:r>
            <w:r w:rsidRPr="00A51F4C">
              <w:rPr>
                <w:rFonts w:asciiTheme="minorHAnsi" w:hAnsiTheme="minorHAnsi"/>
                <w:szCs w:val="24"/>
              </w:rPr>
              <w:t xml:space="preserve"> information necessary and s</w:t>
            </w:r>
            <w:r>
              <w:rPr>
                <w:rFonts w:asciiTheme="minorHAnsi" w:hAnsiTheme="minorHAnsi"/>
                <w:szCs w:val="24"/>
              </w:rPr>
              <w:t>ufficient to discuss the issue?  Was information provided technically sound, coherent, and based on careful research?</w:t>
            </w:r>
          </w:p>
        </w:tc>
      </w:tr>
      <w:tr w:rsidR="003F2AC6" w:rsidRPr="007F4B8F" w14:paraId="30F9E8CC" w14:textId="77777777" w:rsidTr="003F2AC6">
        <w:tc>
          <w:tcPr>
            <w:tcW w:w="1204" w:type="dxa"/>
            <w:vAlign w:val="center"/>
          </w:tcPr>
          <w:p w14:paraId="6B7D8D5A" w14:textId="2CF5EF29" w:rsidR="003F2AC6" w:rsidRPr="00A51F4C" w:rsidRDefault="00A513EC" w:rsidP="003F2AC6">
            <w:pPr>
              <w:jc w:val="center"/>
              <w:rPr>
                <w:rFonts w:asciiTheme="minorHAnsi" w:hAnsiTheme="minorHAnsi" w:cs="Calibri"/>
                <w:szCs w:val="24"/>
              </w:rPr>
            </w:pPr>
            <w:r>
              <w:rPr>
                <w:rFonts w:asciiTheme="minorHAnsi" w:hAnsiTheme="minorHAnsi" w:cs="Calibri"/>
                <w:szCs w:val="24"/>
              </w:rPr>
              <w:t>7</w:t>
            </w:r>
            <w:r w:rsidR="00432389">
              <w:rPr>
                <w:rFonts w:asciiTheme="minorHAnsi" w:hAnsiTheme="minorHAnsi" w:cs="Calibri"/>
                <w:szCs w:val="24"/>
              </w:rPr>
              <w:t>0</w:t>
            </w:r>
          </w:p>
        </w:tc>
        <w:tc>
          <w:tcPr>
            <w:tcW w:w="1496" w:type="dxa"/>
            <w:vAlign w:val="center"/>
          </w:tcPr>
          <w:p w14:paraId="4AA49B73" w14:textId="77777777" w:rsidR="003F2AC6" w:rsidRPr="00A51F4C" w:rsidRDefault="003F2AC6" w:rsidP="003F2AC6">
            <w:pPr>
              <w:jc w:val="center"/>
              <w:rPr>
                <w:rFonts w:asciiTheme="minorHAnsi" w:hAnsiTheme="minorHAnsi" w:cs="Calibri"/>
                <w:szCs w:val="24"/>
              </w:rPr>
            </w:pPr>
          </w:p>
        </w:tc>
        <w:tc>
          <w:tcPr>
            <w:tcW w:w="7038" w:type="dxa"/>
          </w:tcPr>
          <w:p w14:paraId="27EC5808" w14:textId="77777777" w:rsidR="003F2AC6" w:rsidRPr="00A51F4C" w:rsidRDefault="00A51F4C" w:rsidP="00A51F4C">
            <w:pPr>
              <w:rPr>
                <w:rFonts w:asciiTheme="minorHAnsi" w:hAnsiTheme="minorHAnsi" w:cs="Calibri"/>
                <w:szCs w:val="24"/>
              </w:rPr>
            </w:pPr>
            <w:r w:rsidRPr="00A51F4C">
              <w:rPr>
                <w:rFonts w:asciiTheme="minorHAnsi" w:hAnsiTheme="minorHAnsi" w:cs="Calibri"/>
                <w:b/>
                <w:bCs/>
                <w:szCs w:val="24"/>
              </w:rPr>
              <w:t>Quality of Writing</w:t>
            </w:r>
            <w:r w:rsidR="003F2AC6" w:rsidRPr="00A51F4C">
              <w:rPr>
                <w:rFonts w:asciiTheme="minorHAnsi" w:hAnsiTheme="minorHAnsi" w:cs="Calibri"/>
                <w:b/>
                <w:bCs/>
                <w:szCs w:val="24"/>
              </w:rPr>
              <w:t>:</w:t>
            </w:r>
            <w:r w:rsidR="003F2AC6" w:rsidRPr="00A51F4C">
              <w:rPr>
                <w:rFonts w:asciiTheme="minorHAnsi" w:hAnsiTheme="minorHAnsi" w:cs="Calibri"/>
                <w:szCs w:val="24"/>
              </w:rPr>
              <w:t xml:space="preserve"> </w:t>
            </w:r>
            <w:r w:rsidRPr="00A51F4C">
              <w:rPr>
                <w:rFonts w:asciiTheme="minorHAnsi" w:hAnsiTheme="minorHAnsi" w:cs="Calibri"/>
                <w:szCs w:val="24"/>
              </w:rPr>
              <w:t xml:space="preserve">  </w:t>
            </w:r>
            <w:r w:rsidRPr="00A51F4C">
              <w:rPr>
                <w:rFonts w:asciiTheme="minorHAnsi" w:hAnsiTheme="minorHAnsi"/>
                <w:szCs w:val="24"/>
              </w:rPr>
              <w:t xml:space="preserve">Well-written from start to finish, without spelling or grammar errors. Well-organized, clear and presents ideas coherently. </w:t>
            </w:r>
          </w:p>
        </w:tc>
      </w:tr>
      <w:tr w:rsidR="003F2AC6" w:rsidRPr="007F4B8F" w14:paraId="6B613B12" w14:textId="77777777" w:rsidTr="003F2AC6">
        <w:tc>
          <w:tcPr>
            <w:tcW w:w="1204" w:type="dxa"/>
            <w:vAlign w:val="center"/>
          </w:tcPr>
          <w:p w14:paraId="7E64B54B" w14:textId="131B6672" w:rsidR="003F2AC6" w:rsidRPr="00A51F4C" w:rsidRDefault="00432389" w:rsidP="003F2AC6">
            <w:pPr>
              <w:jc w:val="center"/>
              <w:rPr>
                <w:rFonts w:asciiTheme="minorHAnsi" w:hAnsiTheme="minorHAnsi" w:cs="Calibri"/>
                <w:szCs w:val="24"/>
              </w:rPr>
            </w:pPr>
            <w:r>
              <w:rPr>
                <w:rFonts w:asciiTheme="minorHAnsi" w:hAnsiTheme="minorHAnsi" w:cs="Calibri"/>
                <w:szCs w:val="24"/>
              </w:rPr>
              <w:t>30</w:t>
            </w:r>
          </w:p>
        </w:tc>
        <w:tc>
          <w:tcPr>
            <w:tcW w:w="1496" w:type="dxa"/>
            <w:vAlign w:val="center"/>
          </w:tcPr>
          <w:p w14:paraId="788C009E" w14:textId="77777777" w:rsidR="003F2AC6" w:rsidRPr="00A51F4C" w:rsidRDefault="003F2AC6" w:rsidP="003F2AC6">
            <w:pPr>
              <w:jc w:val="center"/>
              <w:rPr>
                <w:rFonts w:asciiTheme="minorHAnsi" w:hAnsiTheme="minorHAnsi" w:cs="Calibri"/>
                <w:szCs w:val="24"/>
              </w:rPr>
            </w:pPr>
          </w:p>
        </w:tc>
        <w:tc>
          <w:tcPr>
            <w:tcW w:w="7038" w:type="dxa"/>
          </w:tcPr>
          <w:p w14:paraId="2E00AFB3" w14:textId="77777777" w:rsidR="00A51F4C" w:rsidRPr="00A51F4C" w:rsidRDefault="00A51F4C" w:rsidP="00A51F4C">
            <w:pPr>
              <w:rPr>
                <w:rFonts w:asciiTheme="minorHAnsi" w:hAnsiTheme="minorHAnsi"/>
                <w:szCs w:val="24"/>
              </w:rPr>
            </w:pPr>
            <w:r w:rsidRPr="00A51F4C">
              <w:rPr>
                <w:rFonts w:asciiTheme="minorHAnsi" w:hAnsiTheme="minorHAnsi" w:cs="Calibri"/>
                <w:b/>
                <w:bCs/>
                <w:szCs w:val="24"/>
              </w:rPr>
              <w:t xml:space="preserve">References:  </w:t>
            </w:r>
            <w:r w:rsidRPr="00A51F4C">
              <w:rPr>
                <w:rFonts w:asciiTheme="minorHAnsi" w:hAnsiTheme="minorHAnsi" w:cs="Calibri"/>
                <w:bCs/>
                <w:szCs w:val="24"/>
              </w:rPr>
              <w:t>Were all</w:t>
            </w:r>
            <w:r w:rsidRPr="00A51F4C">
              <w:rPr>
                <w:rFonts w:asciiTheme="minorHAnsi" w:hAnsiTheme="minorHAnsi" w:cs="Calibri"/>
                <w:b/>
                <w:bCs/>
                <w:szCs w:val="24"/>
              </w:rPr>
              <w:t xml:space="preserve"> </w:t>
            </w:r>
            <w:r w:rsidRPr="00A51F4C">
              <w:rPr>
                <w:rFonts w:asciiTheme="minorHAnsi" w:hAnsiTheme="minorHAnsi"/>
                <w:szCs w:val="24"/>
              </w:rPr>
              <w:t>references important, and of good/scholarly quality? Did they m</w:t>
            </w:r>
            <w:r>
              <w:rPr>
                <w:rFonts w:asciiTheme="minorHAnsi" w:hAnsiTheme="minorHAnsi"/>
                <w:szCs w:val="24"/>
              </w:rPr>
              <w:t>eet</w:t>
            </w:r>
            <w:r w:rsidRPr="00A51F4C">
              <w:rPr>
                <w:rFonts w:asciiTheme="minorHAnsi" w:hAnsiTheme="minorHAnsi"/>
                <w:szCs w:val="24"/>
              </w:rPr>
              <w:t xml:space="preserve"> the specific citation requirements of the assignment?  Were the references effectively used, correctly cited, and in the right format? </w:t>
            </w:r>
            <w:r>
              <w:rPr>
                <w:rFonts w:asciiTheme="minorHAnsi" w:hAnsiTheme="minorHAnsi"/>
                <w:szCs w:val="24"/>
              </w:rPr>
              <w:t>Were references adequately used to support any arguments or conclusions?</w:t>
            </w:r>
          </w:p>
        </w:tc>
      </w:tr>
      <w:tr w:rsidR="003F2AC6" w:rsidRPr="007F4B8F" w14:paraId="653703EB" w14:textId="77777777" w:rsidTr="003F2AC6">
        <w:tc>
          <w:tcPr>
            <w:tcW w:w="1204" w:type="dxa"/>
          </w:tcPr>
          <w:p w14:paraId="0C24019A" w14:textId="77777777" w:rsidR="003F2AC6" w:rsidRPr="007F4B8F" w:rsidRDefault="003F2AC6" w:rsidP="003F2AC6">
            <w:pPr>
              <w:jc w:val="center"/>
              <w:rPr>
                <w:rFonts w:ascii="Calibri" w:hAnsi="Calibri" w:cs="Calibri"/>
                <w:szCs w:val="24"/>
              </w:rPr>
            </w:pPr>
            <w:r w:rsidRPr="007F4B8F">
              <w:rPr>
                <w:rFonts w:ascii="Calibri" w:hAnsi="Calibri" w:cs="Calibri"/>
                <w:szCs w:val="24"/>
              </w:rPr>
              <w:t>Total</w:t>
            </w:r>
          </w:p>
          <w:p w14:paraId="5C5E1F53" w14:textId="77777777" w:rsidR="003F2AC6" w:rsidRPr="007F4B8F" w:rsidRDefault="003F2AC6" w:rsidP="003F2AC6">
            <w:pPr>
              <w:jc w:val="center"/>
              <w:rPr>
                <w:rFonts w:ascii="Calibri" w:hAnsi="Calibri" w:cs="Calibri"/>
                <w:szCs w:val="24"/>
              </w:rPr>
            </w:pPr>
            <w:r w:rsidRPr="007F4B8F">
              <w:rPr>
                <w:rFonts w:ascii="Calibri" w:hAnsi="Calibri" w:cs="Calibri"/>
                <w:szCs w:val="24"/>
              </w:rPr>
              <w:t>Points</w:t>
            </w:r>
          </w:p>
        </w:tc>
        <w:tc>
          <w:tcPr>
            <w:tcW w:w="1496" w:type="dxa"/>
            <w:vAlign w:val="center"/>
          </w:tcPr>
          <w:p w14:paraId="21E49DB4" w14:textId="77777777" w:rsidR="003F2AC6" w:rsidRPr="007F4B8F" w:rsidRDefault="003F2AC6" w:rsidP="003F2AC6">
            <w:pPr>
              <w:jc w:val="center"/>
              <w:rPr>
                <w:rFonts w:ascii="Calibri" w:hAnsi="Calibri" w:cs="Calibri"/>
                <w:szCs w:val="24"/>
              </w:rPr>
            </w:pPr>
          </w:p>
        </w:tc>
        <w:tc>
          <w:tcPr>
            <w:tcW w:w="7038" w:type="dxa"/>
          </w:tcPr>
          <w:p w14:paraId="5A82C11B" w14:textId="77777777" w:rsidR="003F2AC6" w:rsidRPr="007F4B8F" w:rsidRDefault="003F2AC6" w:rsidP="003F2AC6">
            <w:pPr>
              <w:rPr>
                <w:rFonts w:ascii="Calibri" w:hAnsi="Calibri" w:cs="Calibri"/>
                <w:szCs w:val="24"/>
              </w:rPr>
            </w:pPr>
          </w:p>
        </w:tc>
      </w:tr>
      <w:tr w:rsidR="003F2AC6" w:rsidRPr="007F4B8F" w14:paraId="75813759" w14:textId="77777777" w:rsidTr="003F2AC6">
        <w:tc>
          <w:tcPr>
            <w:tcW w:w="9738" w:type="dxa"/>
            <w:gridSpan w:val="3"/>
          </w:tcPr>
          <w:p w14:paraId="0A9E49C8" w14:textId="77777777" w:rsidR="003F2AC6" w:rsidRPr="007F4B8F" w:rsidRDefault="003F2AC6" w:rsidP="003F2AC6">
            <w:pPr>
              <w:rPr>
                <w:rFonts w:ascii="Calibri" w:hAnsi="Calibri" w:cs="Calibri"/>
                <w:szCs w:val="24"/>
              </w:rPr>
            </w:pPr>
            <w:r>
              <w:rPr>
                <w:rFonts w:ascii="Calibri" w:hAnsi="Calibri" w:cs="Calibri"/>
                <w:szCs w:val="24"/>
              </w:rPr>
              <w:t>General Comments:</w:t>
            </w:r>
          </w:p>
        </w:tc>
      </w:tr>
      <w:tr w:rsidR="003F2AC6" w:rsidRPr="007F4B8F" w14:paraId="0CBC8F93" w14:textId="77777777" w:rsidTr="003F2AC6">
        <w:tc>
          <w:tcPr>
            <w:tcW w:w="9738" w:type="dxa"/>
            <w:gridSpan w:val="3"/>
          </w:tcPr>
          <w:p w14:paraId="79354C49" w14:textId="77777777" w:rsidR="003F2AC6" w:rsidRPr="007F4B8F" w:rsidRDefault="003F2AC6" w:rsidP="003F2AC6">
            <w:pPr>
              <w:rPr>
                <w:rFonts w:ascii="Calibri" w:hAnsi="Calibri" w:cs="Calibri"/>
                <w:szCs w:val="24"/>
              </w:rPr>
            </w:pPr>
          </w:p>
        </w:tc>
      </w:tr>
      <w:tr w:rsidR="003F2AC6" w:rsidRPr="007F4B8F" w14:paraId="034136D9" w14:textId="77777777" w:rsidTr="003F2AC6">
        <w:tc>
          <w:tcPr>
            <w:tcW w:w="9738" w:type="dxa"/>
            <w:gridSpan w:val="3"/>
          </w:tcPr>
          <w:p w14:paraId="38DCA20A" w14:textId="77777777" w:rsidR="003F2AC6" w:rsidRPr="007F4B8F" w:rsidRDefault="003F2AC6" w:rsidP="003F2AC6">
            <w:pPr>
              <w:rPr>
                <w:rFonts w:ascii="Calibri" w:hAnsi="Calibri" w:cs="Calibri"/>
                <w:szCs w:val="24"/>
              </w:rPr>
            </w:pPr>
          </w:p>
        </w:tc>
      </w:tr>
      <w:tr w:rsidR="003F2AC6" w:rsidRPr="007F4B8F" w14:paraId="2DADE8F6" w14:textId="77777777" w:rsidTr="003F2AC6">
        <w:tc>
          <w:tcPr>
            <w:tcW w:w="9738" w:type="dxa"/>
            <w:gridSpan w:val="3"/>
          </w:tcPr>
          <w:p w14:paraId="77E1D4CE" w14:textId="77777777" w:rsidR="003F2AC6" w:rsidRPr="007F4B8F" w:rsidRDefault="003F2AC6" w:rsidP="003F2AC6">
            <w:pPr>
              <w:rPr>
                <w:rFonts w:ascii="Calibri" w:hAnsi="Calibri" w:cs="Calibri"/>
                <w:szCs w:val="24"/>
              </w:rPr>
            </w:pPr>
          </w:p>
        </w:tc>
      </w:tr>
      <w:tr w:rsidR="003F2AC6" w:rsidRPr="007F4B8F" w14:paraId="35A03742" w14:textId="77777777" w:rsidTr="003F2AC6">
        <w:tc>
          <w:tcPr>
            <w:tcW w:w="9738" w:type="dxa"/>
            <w:gridSpan w:val="3"/>
          </w:tcPr>
          <w:p w14:paraId="03CEF52B" w14:textId="77777777" w:rsidR="003F2AC6" w:rsidRPr="007F4B8F" w:rsidRDefault="003F2AC6" w:rsidP="003F2AC6">
            <w:pPr>
              <w:rPr>
                <w:rFonts w:ascii="Calibri" w:hAnsi="Calibri" w:cs="Calibri"/>
                <w:szCs w:val="24"/>
              </w:rPr>
            </w:pPr>
          </w:p>
        </w:tc>
      </w:tr>
      <w:tr w:rsidR="003F2AC6" w:rsidRPr="007F4B8F" w14:paraId="3B56A477" w14:textId="77777777" w:rsidTr="003F2AC6">
        <w:tc>
          <w:tcPr>
            <w:tcW w:w="9738" w:type="dxa"/>
            <w:gridSpan w:val="3"/>
          </w:tcPr>
          <w:p w14:paraId="5E74A123" w14:textId="77777777" w:rsidR="003F2AC6" w:rsidRPr="007F4B8F" w:rsidRDefault="003F2AC6" w:rsidP="003F2AC6">
            <w:pPr>
              <w:rPr>
                <w:rFonts w:ascii="Calibri" w:hAnsi="Calibri" w:cs="Calibri"/>
                <w:szCs w:val="24"/>
              </w:rPr>
            </w:pPr>
          </w:p>
        </w:tc>
      </w:tr>
    </w:tbl>
    <w:p w14:paraId="05F04087" w14:textId="77777777" w:rsidR="00152B74" w:rsidRDefault="00152B74" w:rsidP="00CB1343">
      <w:pPr>
        <w:rPr>
          <w:rFonts w:ascii="Calibri" w:hAnsi="Calibri" w:cs="Calibri"/>
        </w:rPr>
      </w:pPr>
    </w:p>
    <w:p w14:paraId="6CE81F9B" w14:textId="77777777" w:rsidR="00152B74" w:rsidRDefault="00152B74" w:rsidP="00CB1343">
      <w:pPr>
        <w:rPr>
          <w:rFonts w:ascii="Calibri" w:hAnsi="Calibri" w:cs="Calibri"/>
        </w:rPr>
      </w:pPr>
    </w:p>
    <w:p w14:paraId="20116FBA" w14:textId="77777777" w:rsidR="003F2AC6" w:rsidRDefault="003F2AC6" w:rsidP="003F2AC6">
      <w:pPr>
        <w:rPr>
          <w:rFonts w:asciiTheme="minorHAnsi" w:hAnsiTheme="minorHAnsi"/>
        </w:rPr>
      </w:pPr>
    </w:p>
    <w:p w14:paraId="57F7F422" w14:textId="77777777" w:rsidR="003F2AC6" w:rsidRDefault="003F2AC6">
      <w:pPr>
        <w:rPr>
          <w:rFonts w:asciiTheme="minorHAnsi" w:hAnsiTheme="minorHAnsi"/>
        </w:rPr>
      </w:pPr>
      <w:r>
        <w:rPr>
          <w:rFonts w:asciiTheme="minorHAnsi" w:hAnsiTheme="minorHAnsi"/>
        </w:rPr>
        <w:br w:type="page"/>
      </w:r>
    </w:p>
    <w:p w14:paraId="5E5D93B7" w14:textId="77777777" w:rsidR="00DC19C7" w:rsidRDefault="00106337" w:rsidP="004250E0">
      <w:pPr>
        <w:pStyle w:val="Heading2"/>
        <w:rPr>
          <w:rFonts w:ascii="Calibri" w:hAnsi="Calibri" w:cs="Calibri"/>
        </w:rPr>
      </w:pPr>
      <w:bookmarkStart w:id="23" w:name="_Team_Project_Peer"/>
      <w:bookmarkStart w:id="24" w:name="_Toc395100460"/>
      <w:bookmarkEnd w:id="23"/>
      <w:r>
        <w:rPr>
          <w:rFonts w:ascii="Calibri" w:hAnsi="Calibri" w:cs="Calibri"/>
        </w:rPr>
        <w:lastRenderedPageBreak/>
        <w:t xml:space="preserve">Team </w:t>
      </w:r>
      <w:r w:rsidR="005D0043">
        <w:rPr>
          <w:rFonts w:ascii="Calibri" w:hAnsi="Calibri" w:cs="Calibri"/>
        </w:rPr>
        <w:t>Peer Assessment</w:t>
      </w:r>
      <w:r w:rsidR="00DC19C7" w:rsidRPr="00847DBD">
        <w:rPr>
          <w:rFonts w:ascii="Calibri" w:hAnsi="Calibri" w:cs="Calibri"/>
        </w:rPr>
        <w:t xml:space="preserve"> Form</w:t>
      </w:r>
      <w:bookmarkEnd w:id="24"/>
    </w:p>
    <w:p w14:paraId="46F8CBBE" w14:textId="77777777" w:rsidR="00716EF4" w:rsidRDefault="00716EF4" w:rsidP="00716EF4"/>
    <w:p w14:paraId="51ACFFF4" w14:textId="77777777" w:rsidR="00716EF4" w:rsidRPr="00716EF4" w:rsidRDefault="00716EF4" w:rsidP="00716EF4"/>
    <w:tbl>
      <w:tblPr>
        <w:tblStyle w:val="TableGrid"/>
        <w:tblW w:w="0" w:type="auto"/>
        <w:tblLook w:val="04A0" w:firstRow="1" w:lastRow="0" w:firstColumn="1" w:lastColumn="0" w:noHBand="0" w:noVBand="1"/>
      </w:tblPr>
      <w:tblGrid>
        <w:gridCol w:w="3025"/>
        <w:gridCol w:w="5605"/>
      </w:tblGrid>
      <w:tr w:rsidR="00716EF4" w14:paraId="256B5C9B" w14:textId="77777777" w:rsidTr="00716EF4">
        <w:tc>
          <w:tcPr>
            <w:tcW w:w="3078" w:type="dxa"/>
          </w:tcPr>
          <w:p w14:paraId="74E41BDD" w14:textId="2B009510" w:rsidR="00716EF4" w:rsidRPr="00716EF4" w:rsidRDefault="00127E33" w:rsidP="00CB1343">
            <w:pPr>
              <w:spacing w:line="360" w:lineRule="auto"/>
              <w:rPr>
                <w:rFonts w:ascii="Calibri" w:hAnsi="Calibri" w:cs="Calibri"/>
                <w:b/>
              </w:rPr>
            </w:pPr>
            <w:r>
              <w:rPr>
                <w:rFonts w:ascii="Calibri" w:hAnsi="Calibri" w:cs="Calibri"/>
                <w:b/>
              </w:rPr>
              <w:t>Your</w:t>
            </w:r>
            <w:r w:rsidR="00716EF4" w:rsidRPr="00716EF4">
              <w:rPr>
                <w:rFonts w:ascii="Calibri" w:hAnsi="Calibri" w:cs="Calibri"/>
                <w:b/>
              </w:rPr>
              <w:t xml:space="preserve"> First Name:</w:t>
            </w:r>
          </w:p>
        </w:tc>
        <w:tc>
          <w:tcPr>
            <w:tcW w:w="5778" w:type="dxa"/>
          </w:tcPr>
          <w:p w14:paraId="6E0DE086" w14:textId="77777777" w:rsidR="00716EF4" w:rsidRDefault="00716EF4" w:rsidP="00CB1343">
            <w:pPr>
              <w:spacing w:line="360" w:lineRule="auto"/>
              <w:rPr>
                <w:rFonts w:ascii="Calibri" w:hAnsi="Calibri" w:cs="Calibri"/>
              </w:rPr>
            </w:pPr>
          </w:p>
        </w:tc>
      </w:tr>
      <w:tr w:rsidR="00716EF4" w14:paraId="348DFC36" w14:textId="77777777" w:rsidTr="00716EF4">
        <w:tc>
          <w:tcPr>
            <w:tcW w:w="3078" w:type="dxa"/>
          </w:tcPr>
          <w:p w14:paraId="22CC7DC1" w14:textId="0E148E60" w:rsidR="00716EF4" w:rsidRPr="00716EF4" w:rsidRDefault="00127E33" w:rsidP="00716EF4">
            <w:pPr>
              <w:spacing w:line="360" w:lineRule="auto"/>
              <w:rPr>
                <w:rFonts w:ascii="Calibri" w:hAnsi="Calibri" w:cs="Calibri"/>
                <w:b/>
              </w:rPr>
            </w:pPr>
            <w:r>
              <w:rPr>
                <w:rFonts w:ascii="Calibri" w:hAnsi="Calibri" w:cs="Calibri"/>
                <w:b/>
              </w:rPr>
              <w:t xml:space="preserve">Your </w:t>
            </w:r>
            <w:r w:rsidR="00716EF4" w:rsidRPr="00716EF4">
              <w:rPr>
                <w:rFonts w:ascii="Calibri" w:hAnsi="Calibri" w:cs="Calibri"/>
                <w:b/>
              </w:rPr>
              <w:t xml:space="preserve">Last </w:t>
            </w:r>
            <w:proofErr w:type="spellStart"/>
            <w:r w:rsidR="00716EF4" w:rsidRPr="00716EF4">
              <w:rPr>
                <w:rFonts w:ascii="Calibri" w:hAnsi="Calibri" w:cs="Calibri"/>
                <w:b/>
              </w:rPr>
              <w:t>Name.Email</w:t>
            </w:r>
            <w:proofErr w:type="spellEnd"/>
            <w:r w:rsidR="00716EF4" w:rsidRPr="00716EF4">
              <w:rPr>
                <w:rFonts w:ascii="Calibri" w:hAnsi="Calibri" w:cs="Calibri"/>
                <w:b/>
              </w:rPr>
              <w:t xml:space="preserve"> #:</w:t>
            </w:r>
          </w:p>
        </w:tc>
        <w:tc>
          <w:tcPr>
            <w:tcW w:w="5778" w:type="dxa"/>
          </w:tcPr>
          <w:p w14:paraId="1A01079E" w14:textId="77777777" w:rsidR="00716EF4" w:rsidRDefault="00716EF4" w:rsidP="00CB1343">
            <w:pPr>
              <w:spacing w:line="360" w:lineRule="auto"/>
              <w:rPr>
                <w:rFonts w:ascii="Calibri" w:hAnsi="Calibri" w:cs="Calibri"/>
              </w:rPr>
            </w:pPr>
          </w:p>
        </w:tc>
      </w:tr>
      <w:tr w:rsidR="00716EF4" w14:paraId="75D6232D" w14:textId="77777777" w:rsidTr="00716EF4">
        <w:tc>
          <w:tcPr>
            <w:tcW w:w="3078" w:type="dxa"/>
          </w:tcPr>
          <w:p w14:paraId="461165DB" w14:textId="7E75B164" w:rsidR="00716EF4" w:rsidRPr="00716EF4" w:rsidRDefault="00127E33" w:rsidP="00CB1343">
            <w:pPr>
              <w:spacing w:line="360" w:lineRule="auto"/>
              <w:rPr>
                <w:rFonts w:ascii="Calibri" w:hAnsi="Calibri" w:cs="Calibri"/>
                <w:b/>
              </w:rPr>
            </w:pPr>
            <w:r>
              <w:rPr>
                <w:rFonts w:ascii="Calibri" w:hAnsi="Calibri" w:cs="Calibri"/>
                <w:b/>
              </w:rPr>
              <w:t>Project Topic/Title</w:t>
            </w:r>
            <w:r w:rsidR="00716EF4" w:rsidRPr="00716EF4">
              <w:rPr>
                <w:rFonts w:ascii="Calibri" w:hAnsi="Calibri" w:cs="Calibri"/>
                <w:b/>
              </w:rPr>
              <w:t>:</w:t>
            </w:r>
          </w:p>
        </w:tc>
        <w:tc>
          <w:tcPr>
            <w:tcW w:w="5778" w:type="dxa"/>
          </w:tcPr>
          <w:p w14:paraId="247D4BEA" w14:textId="77777777" w:rsidR="00716EF4" w:rsidRDefault="00716EF4" w:rsidP="00CB1343">
            <w:pPr>
              <w:spacing w:line="360" w:lineRule="auto"/>
              <w:rPr>
                <w:rFonts w:ascii="Calibri" w:hAnsi="Calibri" w:cs="Calibri"/>
              </w:rPr>
            </w:pPr>
          </w:p>
        </w:tc>
      </w:tr>
      <w:tr w:rsidR="00716EF4" w14:paraId="786392A9" w14:textId="77777777" w:rsidTr="00716EF4">
        <w:tc>
          <w:tcPr>
            <w:tcW w:w="3078" w:type="dxa"/>
          </w:tcPr>
          <w:p w14:paraId="33106704" w14:textId="05894103" w:rsidR="00716EF4" w:rsidRPr="00716EF4" w:rsidRDefault="00716EF4" w:rsidP="00CB1343">
            <w:pPr>
              <w:spacing w:line="360" w:lineRule="auto"/>
              <w:rPr>
                <w:rFonts w:ascii="Calibri" w:hAnsi="Calibri" w:cs="Calibri"/>
                <w:b/>
              </w:rPr>
            </w:pPr>
            <w:r w:rsidRPr="00716EF4">
              <w:rPr>
                <w:rFonts w:ascii="Calibri" w:hAnsi="Calibri" w:cs="Calibri"/>
                <w:b/>
              </w:rPr>
              <w:t>Team Name</w:t>
            </w:r>
            <w:r w:rsidR="00127E33">
              <w:rPr>
                <w:rFonts w:ascii="Calibri" w:hAnsi="Calibri" w:cs="Calibri"/>
                <w:b/>
              </w:rPr>
              <w:t xml:space="preserve"> (if any)</w:t>
            </w:r>
            <w:r w:rsidRPr="00716EF4">
              <w:rPr>
                <w:rFonts w:ascii="Calibri" w:hAnsi="Calibri" w:cs="Calibri"/>
                <w:b/>
              </w:rPr>
              <w:t>:</w:t>
            </w:r>
          </w:p>
        </w:tc>
        <w:tc>
          <w:tcPr>
            <w:tcW w:w="5778" w:type="dxa"/>
          </w:tcPr>
          <w:p w14:paraId="174CCD10" w14:textId="77777777" w:rsidR="00716EF4" w:rsidRDefault="00716EF4" w:rsidP="00CB1343">
            <w:pPr>
              <w:spacing w:line="360" w:lineRule="auto"/>
              <w:rPr>
                <w:rFonts w:ascii="Calibri" w:hAnsi="Calibri" w:cs="Calibri"/>
              </w:rPr>
            </w:pPr>
          </w:p>
        </w:tc>
      </w:tr>
      <w:tr w:rsidR="00716EF4" w14:paraId="15E757EF" w14:textId="77777777" w:rsidTr="00716EF4">
        <w:tc>
          <w:tcPr>
            <w:tcW w:w="3078" w:type="dxa"/>
          </w:tcPr>
          <w:p w14:paraId="1EFE51E9" w14:textId="77777777" w:rsidR="00716EF4" w:rsidRPr="00716EF4" w:rsidRDefault="00716EF4" w:rsidP="00716EF4">
            <w:pPr>
              <w:spacing w:line="360" w:lineRule="auto"/>
              <w:rPr>
                <w:rFonts w:ascii="Calibri" w:hAnsi="Calibri" w:cs="Calibri"/>
                <w:b/>
              </w:rPr>
            </w:pPr>
            <w:r w:rsidRPr="00716EF4">
              <w:rPr>
                <w:rFonts w:ascii="Calibri" w:hAnsi="Calibri" w:cs="Calibri"/>
                <w:b/>
              </w:rPr>
              <w:t>Presentation Date:</w:t>
            </w:r>
          </w:p>
        </w:tc>
        <w:tc>
          <w:tcPr>
            <w:tcW w:w="5778" w:type="dxa"/>
          </w:tcPr>
          <w:p w14:paraId="1D991C82" w14:textId="77777777" w:rsidR="00716EF4" w:rsidRDefault="00716EF4" w:rsidP="00CB1343">
            <w:pPr>
              <w:spacing w:line="360" w:lineRule="auto"/>
              <w:rPr>
                <w:rFonts w:ascii="Calibri" w:hAnsi="Calibri" w:cs="Calibri"/>
              </w:rPr>
            </w:pPr>
          </w:p>
        </w:tc>
      </w:tr>
    </w:tbl>
    <w:p w14:paraId="672521D8" w14:textId="77777777" w:rsidR="00716EF4" w:rsidRDefault="00716EF4" w:rsidP="00CB1343">
      <w:pPr>
        <w:spacing w:line="360" w:lineRule="auto"/>
        <w:rPr>
          <w:rFonts w:ascii="Calibri" w:hAnsi="Calibri" w:cs="Calibri"/>
        </w:rPr>
      </w:pPr>
    </w:p>
    <w:p w14:paraId="16905A40" w14:textId="77777777" w:rsidR="00106337" w:rsidRPr="00847DBD" w:rsidRDefault="00106337" w:rsidP="00CB1343">
      <w:pPr>
        <w:spacing w:line="360" w:lineRule="auto"/>
        <w:rPr>
          <w:rFonts w:ascii="Calibri" w:hAnsi="Calibri" w:cs="Calibri"/>
        </w:rPr>
      </w:pPr>
    </w:p>
    <w:p w14:paraId="3AE3099D" w14:textId="77777777" w:rsidR="005D0043" w:rsidRDefault="005D0043" w:rsidP="00CB1343">
      <w:pPr>
        <w:rPr>
          <w:rFonts w:ascii="Calibri" w:hAnsi="Calibri" w:cs="Calibri"/>
        </w:rPr>
      </w:pPr>
      <w:r>
        <w:rPr>
          <w:rFonts w:ascii="Calibri" w:hAnsi="Calibri" w:cs="Calibri"/>
        </w:rPr>
        <w:t>Team Member’s Name: __________________________</w:t>
      </w:r>
    </w:p>
    <w:p w14:paraId="32F4A700" w14:textId="77777777" w:rsidR="005D0043" w:rsidRDefault="005D0043" w:rsidP="00CB1343">
      <w:pPr>
        <w:rPr>
          <w:rFonts w:ascii="Calibri" w:hAnsi="Calibri" w:cs="Calibri"/>
        </w:rPr>
      </w:pPr>
    </w:p>
    <w:p w14:paraId="6EB7721B" w14:textId="77777777" w:rsidR="005D0043" w:rsidRDefault="00716EF4" w:rsidP="00CB1343">
      <w:pPr>
        <w:rPr>
          <w:rFonts w:ascii="Calibri" w:hAnsi="Calibri" w:cs="Calibri"/>
        </w:rPr>
      </w:pPr>
      <w:r>
        <w:rPr>
          <w:rFonts w:ascii="Calibri" w:hAnsi="Calibri" w:cs="Calibri"/>
        </w:rPr>
        <w:t>Inactive</w:t>
      </w:r>
      <w:r>
        <w:rPr>
          <w:rFonts w:ascii="Calibri" w:hAnsi="Calibri" w:cs="Calibri"/>
        </w:rPr>
        <w:tab/>
      </w:r>
      <w:r>
        <w:rPr>
          <w:rFonts w:ascii="Calibri" w:hAnsi="Calibri" w:cs="Calibri"/>
        </w:rPr>
        <w:tab/>
      </w:r>
      <w:sdt>
        <w:sdtPr>
          <w:rPr>
            <w:rFonts w:ascii="Calibri" w:hAnsi="Calibri" w:cs="Calibri"/>
          </w:rPr>
          <w:id w:val="-454564761"/>
          <w14:checkbox>
            <w14:checked w14:val="0"/>
            <w14:checkedState w14:val="2612" w14:font="MS Gothic"/>
            <w14:uncheckedState w14:val="2610" w14:font="MS Gothic"/>
          </w14:checkbox>
        </w:sdtPr>
        <w:sdtEndPr/>
        <w:sdtContent>
          <w:r w:rsidR="00152B74">
            <w:rPr>
              <w:rFonts w:ascii="MS Gothic" w:eastAsia="MS Gothic" w:hAnsi="MS Gothic" w:cs="Calibri" w:hint="eastAsia"/>
            </w:rPr>
            <w:t>☐</w:t>
          </w:r>
        </w:sdtContent>
      </w:sdt>
      <w:r>
        <w:rPr>
          <w:rFonts w:ascii="Calibri" w:hAnsi="Calibri" w:cs="Calibri"/>
        </w:rPr>
        <w:t>1</w:t>
      </w:r>
      <w:r>
        <w:rPr>
          <w:rFonts w:ascii="Calibri" w:hAnsi="Calibri" w:cs="Calibri"/>
        </w:rPr>
        <w:tab/>
      </w:r>
      <w:sdt>
        <w:sdtPr>
          <w:rPr>
            <w:rFonts w:ascii="Calibri" w:hAnsi="Calibri" w:cs="Calibri"/>
          </w:rPr>
          <w:id w:val="-1442603189"/>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2</w:t>
      </w:r>
      <w:r>
        <w:rPr>
          <w:rFonts w:ascii="Calibri" w:hAnsi="Calibri" w:cs="Calibri"/>
        </w:rPr>
        <w:tab/>
      </w:r>
      <w:sdt>
        <w:sdtPr>
          <w:rPr>
            <w:rFonts w:ascii="Calibri" w:hAnsi="Calibri" w:cs="Calibri"/>
          </w:rPr>
          <w:id w:val="1797557841"/>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3</w:t>
      </w:r>
      <w:r>
        <w:rPr>
          <w:rFonts w:ascii="Calibri" w:hAnsi="Calibri" w:cs="Calibri"/>
        </w:rPr>
        <w:tab/>
      </w:r>
      <w:sdt>
        <w:sdtPr>
          <w:rPr>
            <w:rFonts w:ascii="Calibri" w:hAnsi="Calibri" w:cs="Calibri"/>
          </w:rPr>
          <w:id w:val="201835163"/>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4</w:t>
      </w:r>
      <w:r>
        <w:rPr>
          <w:rFonts w:ascii="Calibri" w:hAnsi="Calibri" w:cs="Calibri"/>
        </w:rPr>
        <w:tab/>
      </w:r>
      <w:sdt>
        <w:sdtPr>
          <w:rPr>
            <w:rFonts w:ascii="Calibri" w:hAnsi="Calibri" w:cs="Calibri"/>
          </w:rPr>
          <w:id w:val="600464865"/>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5</w:t>
      </w:r>
      <w:r>
        <w:rPr>
          <w:rFonts w:ascii="Calibri" w:hAnsi="Calibri" w:cs="Calibri"/>
        </w:rPr>
        <w:tab/>
        <w:t>Active</w:t>
      </w:r>
    </w:p>
    <w:p w14:paraId="0EA15E1D" w14:textId="77777777" w:rsidR="005D0043" w:rsidRDefault="00716EF4" w:rsidP="00CB1343">
      <w:pPr>
        <w:rPr>
          <w:rFonts w:ascii="Calibri" w:hAnsi="Calibri" w:cs="Calibri"/>
        </w:rPr>
      </w:pPr>
      <w:r>
        <w:rPr>
          <w:rFonts w:ascii="Calibri" w:hAnsi="Calibri" w:cs="Calibri"/>
        </w:rPr>
        <w:t>Disruptive</w:t>
      </w:r>
      <w:r>
        <w:rPr>
          <w:rFonts w:ascii="Calibri" w:hAnsi="Calibri" w:cs="Calibri"/>
        </w:rPr>
        <w:tab/>
      </w:r>
      <w:sdt>
        <w:sdtPr>
          <w:rPr>
            <w:rFonts w:ascii="Calibri" w:hAnsi="Calibri" w:cs="Calibri"/>
          </w:rPr>
          <w:id w:val="-984081129"/>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1</w:t>
      </w:r>
      <w:r>
        <w:rPr>
          <w:rFonts w:ascii="Calibri" w:hAnsi="Calibri" w:cs="Calibri"/>
        </w:rPr>
        <w:tab/>
      </w:r>
      <w:sdt>
        <w:sdtPr>
          <w:rPr>
            <w:rFonts w:ascii="Calibri" w:hAnsi="Calibri" w:cs="Calibri"/>
          </w:rPr>
          <w:id w:val="1244537653"/>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2</w:t>
      </w:r>
      <w:r>
        <w:rPr>
          <w:rFonts w:ascii="Calibri" w:hAnsi="Calibri" w:cs="Calibri"/>
        </w:rPr>
        <w:tab/>
      </w:r>
      <w:sdt>
        <w:sdtPr>
          <w:rPr>
            <w:rFonts w:ascii="Calibri" w:hAnsi="Calibri" w:cs="Calibri"/>
          </w:rPr>
          <w:id w:val="30159260"/>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3</w:t>
      </w:r>
      <w:r>
        <w:rPr>
          <w:rFonts w:ascii="Calibri" w:hAnsi="Calibri" w:cs="Calibri"/>
        </w:rPr>
        <w:tab/>
      </w:r>
      <w:sdt>
        <w:sdtPr>
          <w:rPr>
            <w:rFonts w:ascii="Calibri" w:hAnsi="Calibri" w:cs="Calibri"/>
          </w:rPr>
          <w:id w:val="1971477821"/>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4</w:t>
      </w:r>
      <w:r>
        <w:rPr>
          <w:rFonts w:ascii="Calibri" w:hAnsi="Calibri" w:cs="Calibri"/>
        </w:rPr>
        <w:tab/>
      </w:r>
      <w:sdt>
        <w:sdtPr>
          <w:rPr>
            <w:rFonts w:ascii="Calibri" w:hAnsi="Calibri" w:cs="Calibri"/>
          </w:rPr>
          <w:id w:val="988212939"/>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5</w:t>
      </w:r>
      <w:r>
        <w:rPr>
          <w:rFonts w:ascii="Calibri" w:hAnsi="Calibri" w:cs="Calibri"/>
        </w:rPr>
        <w:tab/>
        <w:t>Constructive</w:t>
      </w:r>
    </w:p>
    <w:p w14:paraId="5FA42C04" w14:textId="77777777" w:rsidR="005D0043" w:rsidRDefault="005D0043" w:rsidP="00CB1343">
      <w:pPr>
        <w:rPr>
          <w:rFonts w:ascii="Calibri" w:hAnsi="Calibri" w:cs="Calibri"/>
        </w:rPr>
      </w:pPr>
    </w:p>
    <w:p w14:paraId="3839791C" w14:textId="77777777" w:rsidR="00716EF4" w:rsidRDefault="00716EF4" w:rsidP="00CB1343">
      <w:pPr>
        <w:rPr>
          <w:rFonts w:ascii="Calibri" w:hAnsi="Calibri" w:cs="Calibri"/>
        </w:rPr>
      </w:pPr>
    </w:p>
    <w:p w14:paraId="0FE7F0FB" w14:textId="77777777" w:rsidR="00716EF4" w:rsidRDefault="00716EF4" w:rsidP="00716EF4">
      <w:pPr>
        <w:rPr>
          <w:rFonts w:ascii="Calibri" w:hAnsi="Calibri" w:cs="Calibri"/>
        </w:rPr>
      </w:pPr>
      <w:r>
        <w:rPr>
          <w:rFonts w:ascii="Calibri" w:hAnsi="Calibri" w:cs="Calibri"/>
        </w:rPr>
        <w:t>Team Member’s Name: __________________________</w:t>
      </w:r>
    </w:p>
    <w:p w14:paraId="50147D70" w14:textId="77777777" w:rsidR="00716EF4" w:rsidRDefault="00716EF4" w:rsidP="00716EF4">
      <w:pPr>
        <w:rPr>
          <w:rFonts w:ascii="Calibri" w:hAnsi="Calibri" w:cs="Calibri"/>
        </w:rPr>
      </w:pPr>
    </w:p>
    <w:p w14:paraId="3D1D0AA1" w14:textId="77777777" w:rsidR="00716EF4" w:rsidRDefault="00716EF4" w:rsidP="00716EF4">
      <w:pPr>
        <w:rPr>
          <w:rFonts w:ascii="Calibri" w:hAnsi="Calibri" w:cs="Calibri"/>
        </w:rPr>
      </w:pPr>
      <w:r>
        <w:rPr>
          <w:rFonts w:ascii="Calibri" w:hAnsi="Calibri" w:cs="Calibri"/>
        </w:rPr>
        <w:t>Inactive</w:t>
      </w:r>
      <w:r>
        <w:rPr>
          <w:rFonts w:ascii="Calibri" w:hAnsi="Calibri" w:cs="Calibri"/>
        </w:rPr>
        <w:tab/>
      </w:r>
      <w:r>
        <w:rPr>
          <w:rFonts w:ascii="Calibri" w:hAnsi="Calibri" w:cs="Calibri"/>
        </w:rPr>
        <w:tab/>
      </w:r>
      <w:sdt>
        <w:sdtPr>
          <w:rPr>
            <w:rFonts w:ascii="Calibri" w:hAnsi="Calibri" w:cs="Calibri"/>
          </w:rPr>
          <w:id w:val="870196724"/>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1</w:t>
      </w:r>
      <w:r>
        <w:rPr>
          <w:rFonts w:ascii="Calibri" w:hAnsi="Calibri" w:cs="Calibri"/>
        </w:rPr>
        <w:tab/>
      </w:r>
      <w:sdt>
        <w:sdtPr>
          <w:rPr>
            <w:rFonts w:ascii="Calibri" w:hAnsi="Calibri" w:cs="Calibri"/>
          </w:rPr>
          <w:id w:val="1639222191"/>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2</w:t>
      </w:r>
      <w:r>
        <w:rPr>
          <w:rFonts w:ascii="Calibri" w:hAnsi="Calibri" w:cs="Calibri"/>
        </w:rPr>
        <w:tab/>
      </w:r>
      <w:sdt>
        <w:sdtPr>
          <w:rPr>
            <w:rFonts w:ascii="Calibri" w:hAnsi="Calibri" w:cs="Calibri"/>
          </w:rPr>
          <w:id w:val="630126015"/>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3</w:t>
      </w:r>
      <w:r>
        <w:rPr>
          <w:rFonts w:ascii="Calibri" w:hAnsi="Calibri" w:cs="Calibri"/>
        </w:rPr>
        <w:tab/>
      </w:r>
      <w:sdt>
        <w:sdtPr>
          <w:rPr>
            <w:rFonts w:ascii="Calibri" w:hAnsi="Calibri" w:cs="Calibri"/>
          </w:rPr>
          <w:id w:val="43641800"/>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4</w:t>
      </w:r>
      <w:r>
        <w:rPr>
          <w:rFonts w:ascii="Calibri" w:hAnsi="Calibri" w:cs="Calibri"/>
        </w:rPr>
        <w:tab/>
      </w:r>
      <w:sdt>
        <w:sdtPr>
          <w:rPr>
            <w:rFonts w:ascii="Calibri" w:hAnsi="Calibri" w:cs="Calibri"/>
          </w:rPr>
          <w:id w:val="-692461526"/>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5</w:t>
      </w:r>
      <w:r>
        <w:rPr>
          <w:rFonts w:ascii="Calibri" w:hAnsi="Calibri" w:cs="Calibri"/>
        </w:rPr>
        <w:tab/>
        <w:t>Active</w:t>
      </w:r>
    </w:p>
    <w:p w14:paraId="1E2D8D45" w14:textId="77777777" w:rsidR="00716EF4" w:rsidRDefault="00716EF4" w:rsidP="00716EF4">
      <w:pPr>
        <w:rPr>
          <w:rFonts w:ascii="Calibri" w:hAnsi="Calibri" w:cs="Calibri"/>
        </w:rPr>
      </w:pPr>
      <w:r>
        <w:rPr>
          <w:rFonts w:ascii="Calibri" w:hAnsi="Calibri" w:cs="Calibri"/>
        </w:rPr>
        <w:t>Disruptive</w:t>
      </w:r>
      <w:r>
        <w:rPr>
          <w:rFonts w:ascii="Calibri" w:hAnsi="Calibri" w:cs="Calibri"/>
        </w:rPr>
        <w:tab/>
      </w:r>
      <w:sdt>
        <w:sdtPr>
          <w:rPr>
            <w:rFonts w:ascii="Calibri" w:hAnsi="Calibri" w:cs="Calibri"/>
          </w:rPr>
          <w:id w:val="72474024"/>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1</w:t>
      </w:r>
      <w:r>
        <w:rPr>
          <w:rFonts w:ascii="Calibri" w:hAnsi="Calibri" w:cs="Calibri"/>
        </w:rPr>
        <w:tab/>
      </w:r>
      <w:sdt>
        <w:sdtPr>
          <w:rPr>
            <w:rFonts w:ascii="Calibri" w:hAnsi="Calibri" w:cs="Calibri"/>
          </w:rPr>
          <w:id w:val="-719436330"/>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2</w:t>
      </w:r>
      <w:r>
        <w:rPr>
          <w:rFonts w:ascii="Calibri" w:hAnsi="Calibri" w:cs="Calibri"/>
        </w:rPr>
        <w:tab/>
      </w:r>
      <w:sdt>
        <w:sdtPr>
          <w:rPr>
            <w:rFonts w:ascii="Calibri" w:hAnsi="Calibri" w:cs="Calibri"/>
          </w:rPr>
          <w:id w:val="2043929786"/>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3</w:t>
      </w:r>
      <w:r>
        <w:rPr>
          <w:rFonts w:ascii="Calibri" w:hAnsi="Calibri" w:cs="Calibri"/>
        </w:rPr>
        <w:tab/>
      </w:r>
      <w:sdt>
        <w:sdtPr>
          <w:rPr>
            <w:rFonts w:ascii="Calibri" w:hAnsi="Calibri" w:cs="Calibri"/>
          </w:rPr>
          <w:id w:val="387225464"/>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4</w:t>
      </w:r>
      <w:r>
        <w:rPr>
          <w:rFonts w:ascii="Calibri" w:hAnsi="Calibri" w:cs="Calibri"/>
        </w:rPr>
        <w:tab/>
      </w:r>
      <w:sdt>
        <w:sdtPr>
          <w:rPr>
            <w:rFonts w:ascii="Calibri" w:hAnsi="Calibri" w:cs="Calibri"/>
          </w:rPr>
          <w:id w:val="976650012"/>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5</w:t>
      </w:r>
      <w:r>
        <w:rPr>
          <w:rFonts w:ascii="Calibri" w:hAnsi="Calibri" w:cs="Calibri"/>
        </w:rPr>
        <w:tab/>
        <w:t>Constructive</w:t>
      </w:r>
    </w:p>
    <w:p w14:paraId="54914E2E" w14:textId="77777777" w:rsidR="00716EF4" w:rsidRDefault="00716EF4" w:rsidP="00716EF4">
      <w:pPr>
        <w:rPr>
          <w:rFonts w:ascii="Calibri" w:hAnsi="Calibri" w:cs="Calibri"/>
        </w:rPr>
      </w:pPr>
    </w:p>
    <w:p w14:paraId="65712ACD" w14:textId="77777777" w:rsidR="00716EF4" w:rsidRDefault="00716EF4" w:rsidP="00716EF4">
      <w:pPr>
        <w:rPr>
          <w:rFonts w:ascii="Calibri" w:hAnsi="Calibri" w:cs="Calibri"/>
        </w:rPr>
      </w:pPr>
    </w:p>
    <w:p w14:paraId="4183F07C" w14:textId="77777777" w:rsidR="00716EF4" w:rsidRDefault="00716EF4" w:rsidP="00716EF4">
      <w:pPr>
        <w:rPr>
          <w:rFonts w:ascii="Calibri" w:hAnsi="Calibri" w:cs="Calibri"/>
        </w:rPr>
      </w:pPr>
      <w:r>
        <w:rPr>
          <w:rFonts w:ascii="Calibri" w:hAnsi="Calibri" w:cs="Calibri"/>
        </w:rPr>
        <w:t>Team Member’s Name: __________________________</w:t>
      </w:r>
    </w:p>
    <w:p w14:paraId="7DADA21B" w14:textId="77777777" w:rsidR="00716EF4" w:rsidRDefault="00716EF4" w:rsidP="00716EF4">
      <w:pPr>
        <w:rPr>
          <w:rFonts w:ascii="Calibri" w:hAnsi="Calibri" w:cs="Calibri"/>
        </w:rPr>
      </w:pPr>
    </w:p>
    <w:p w14:paraId="0930D694" w14:textId="77777777" w:rsidR="00716EF4" w:rsidRDefault="00716EF4" w:rsidP="00716EF4">
      <w:pPr>
        <w:rPr>
          <w:rFonts w:ascii="Calibri" w:hAnsi="Calibri" w:cs="Calibri"/>
        </w:rPr>
      </w:pPr>
      <w:r>
        <w:rPr>
          <w:rFonts w:ascii="Calibri" w:hAnsi="Calibri" w:cs="Calibri"/>
        </w:rPr>
        <w:t>Inactive</w:t>
      </w:r>
      <w:r>
        <w:rPr>
          <w:rFonts w:ascii="Calibri" w:hAnsi="Calibri" w:cs="Calibri"/>
        </w:rPr>
        <w:tab/>
      </w:r>
      <w:r>
        <w:rPr>
          <w:rFonts w:ascii="Calibri" w:hAnsi="Calibri" w:cs="Calibri"/>
        </w:rPr>
        <w:tab/>
      </w:r>
      <w:sdt>
        <w:sdtPr>
          <w:rPr>
            <w:rFonts w:ascii="Calibri" w:hAnsi="Calibri" w:cs="Calibri"/>
          </w:rPr>
          <w:id w:val="-1143655261"/>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1</w:t>
      </w:r>
      <w:r>
        <w:rPr>
          <w:rFonts w:ascii="Calibri" w:hAnsi="Calibri" w:cs="Calibri"/>
        </w:rPr>
        <w:tab/>
      </w:r>
      <w:sdt>
        <w:sdtPr>
          <w:rPr>
            <w:rFonts w:ascii="Calibri" w:hAnsi="Calibri" w:cs="Calibri"/>
          </w:rPr>
          <w:id w:val="-1380397208"/>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2</w:t>
      </w:r>
      <w:r>
        <w:rPr>
          <w:rFonts w:ascii="Calibri" w:hAnsi="Calibri" w:cs="Calibri"/>
        </w:rPr>
        <w:tab/>
      </w:r>
      <w:sdt>
        <w:sdtPr>
          <w:rPr>
            <w:rFonts w:ascii="Calibri" w:hAnsi="Calibri" w:cs="Calibri"/>
          </w:rPr>
          <w:id w:val="1056209700"/>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3</w:t>
      </w:r>
      <w:r>
        <w:rPr>
          <w:rFonts w:ascii="Calibri" w:hAnsi="Calibri" w:cs="Calibri"/>
        </w:rPr>
        <w:tab/>
      </w:r>
      <w:sdt>
        <w:sdtPr>
          <w:rPr>
            <w:rFonts w:ascii="Calibri" w:hAnsi="Calibri" w:cs="Calibri"/>
          </w:rPr>
          <w:id w:val="1639000856"/>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4</w:t>
      </w:r>
      <w:r>
        <w:rPr>
          <w:rFonts w:ascii="Calibri" w:hAnsi="Calibri" w:cs="Calibri"/>
        </w:rPr>
        <w:tab/>
      </w:r>
      <w:sdt>
        <w:sdtPr>
          <w:rPr>
            <w:rFonts w:ascii="Calibri" w:hAnsi="Calibri" w:cs="Calibri"/>
          </w:rPr>
          <w:id w:val="-1825506571"/>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5</w:t>
      </w:r>
      <w:r>
        <w:rPr>
          <w:rFonts w:ascii="Calibri" w:hAnsi="Calibri" w:cs="Calibri"/>
        </w:rPr>
        <w:tab/>
        <w:t>Active</w:t>
      </w:r>
    </w:p>
    <w:p w14:paraId="31A4AD7B" w14:textId="77777777" w:rsidR="00716EF4" w:rsidRDefault="00716EF4" w:rsidP="00716EF4">
      <w:pPr>
        <w:rPr>
          <w:rFonts w:ascii="Calibri" w:hAnsi="Calibri" w:cs="Calibri"/>
        </w:rPr>
      </w:pPr>
      <w:r>
        <w:rPr>
          <w:rFonts w:ascii="Calibri" w:hAnsi="Calibri" w:cs="Calibri"/>
        </w:rPr>
        <w:t>Disruptive</w:t>
      </w:r>
      <w:r>
        <w:rPr>
          <w:rFonts w:ascii="Calibri" w:hAnsi="Calibri" w:cs="Calibri"/>
        </w:rPr>
        <w:tab/>
      </w:r>
      <w:sdt>
        <w:sdtPr>
          <w:rPr>
            <w:rFonts w:ascii="Calibri" w:hAnsi="Calibri" w:cs="Calibri"/>
          </w:rPr>
          <w:id w:val="-55238250"/>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1</w:t>
      </w:r>
      <w:r>
        <w:rPr>
          <w:rFonts w:ascii="Calibri" w:hAnsi="Calibri" w:cs="Calibri"/>
        </w:rPr>
        <w:tab/>
      </w:r>
      <w:sdt>
        <w:sdtPr>
          <w:rPr>
            <w:rFonts w:ascii="Calibri" w:hAnsi="Calibri" w:cs="Calibri"/>
          </w:rPr>
          <w:id w:val="-1278098907"/>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2</w:t>
      </w:r>
      <w:r>
        <w:rPr>
          <w:rFonts w:ascii="Calibri" w:hAnsi="Calibri" w:cs="Calibri"/>
        </w:rPr>
        <w:tab/>
      </w:r>
      <w:sdt>
        <w:sdtPr>
          <w:rPr>
            <w:rFonts w:ascii="Calibri" w:hAnsi="Calibri" w:cs="Calibri"/>
          </w:rPr>
          <w:id w:val="1909802941"/>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3</w:t>
      </w:r>
      <w:r>
        <w:rPr>
          <w:rFonts w:ascii="Calibri" w:hAnsi="Calibri" w:cs="Calibri"/>
        </w:rPr>
        <w:tab/>
      </w:r>
      <w:sdt>
        <w:sdtPr>
          <w:rPr>
            <w:rFonts w:ascii="Calibri" w:hAnsi="Calibri" w:cs="Calibri"/>
          </w:rPr>
          <w:id w:val="1859925525"/>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4</w:t>
      </w:r>
      <w:r>
        <w:rPr>
          <w:rFonts w:ascii="Calibri" w:hAnsi="Calibri" w:cs="Calibri"/>
        </w:rPr>
        <w:tab/>
      </w:r>
      <w:sdt>
        <w:sdtPr>
          <w:rPr>
            <w:rFonts w:ascii="Calibri" w:hAnsi="Calibri" w:cs="Calibri"/>
          </w:rPr>
          <w:id w:val="656647633"/>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5</w:t>
      </w:r>
      <w:r>
        <w:rPr>
          <w:rFonts w:ascii="Calibri" w:hAnsi="Calibri" w:cs="Calibri"/>
        </w:rPr>
        <w:tab/>
        <w:t>Constructive</w:t>
      </w:r>
    </w:p>
    <w:p w14:paraId="15A006A0" w14:textId="77777777" w:rsidR="00716EF4" w:rsidRDefault="00716EF4" w:rsidP="00716EF4">
      <w:pPr>
        <w:rPr>
          <w:rFonts w:ascii="Calibri" w:hAnsi="Calibri" w:cs="Calibri"/>
        </w:rPr>
      </w:pPr>
    </w:p>
    <w:p w14:paraId="372AF1C8" w14:textId="77777777" w:rsidR="00716EF4" w:rsidRDefault="00716EF4" w:rsidP="00716EF4">
      <w:pPr>
        <w:rPr>
          <w:rFonts w:ascii="Calibri" w:hAnsi="Calibri" w:cs="Calibri"/>
        </w:rPr>
      </w:pPr>
    </w:p>
    <w:p w14:paraId="058A4E57" w14:textId="77777777" w:rsidR="00716EF4" w:rsidRDefault="00716EF4" w:rsidP="00716EF4">
      <w:pPr>
        <w:rPr>
          <w:rFonts w:ascii="Calibri" w:hAnsi="Calibri" w:cs="Calibri"/>
        </w:rPr>
      </w:pPr>
      <w:r>
        <w:rPr>
          <w:rFonts w:ascii="Calibri" w:hAnsi="Calibri" w:cs="Calibri"/>
        </w:rPr>
        <w:t>Team Member’s Name: __________________________</w:t>
      </w:r>
    </w:p>
    <w:p w14:paraId="25EC1A6D" w14:textId="77777777" w:rsidR="00716EF4" w:rsidRDefault="00716EF4" w:rsidP="00716EF4">
      <w:pPr>
        <w:rPr>
          <w:rFonts w:ascii="Calibri" w:hAnsi="Calibri" w:cs="Calibri"/>
        </w:rPr>
      </w:pPr>
    </w:p>
    <w:p w14:paraId="6DBE91A0" w14:textId="77777777" w:rsidR="00716EF4" w:rsidRDefault="00716EF4" w:rsidP="00716EF4">
      <w:pPr>
        <w:rPr>
          <w:rFonts w:ascii="Calibri" w:hAnsi="Calibri" w:cs="Calibri"/>
        </w:rPr>
      </w:pPr>
      <w:r>
        <w:rPr>
          <w:rFonts w:ascii="Calibri" w:hAnsi="Calibri" w:cs="Calibri"/>
        </w:rPr>
        <w:t>Inactive</w:t>
      </w:r>
      <w:r>
        <w:rPr>
          <w:rFonts w:ascii="Calibri" w:hAnsi="Calibri" w:cs="Calibri"/>
        </w:rPr>
        <w:tab/>
      </w:r>
      <w:r>
        <w:rPr>
          <w:rFonts w:ascii="Calibri" w:hAnsi="Calibri" w:cs="Calibri"/>
        </w:rPr>
        <w:tab/>
      </w:r>
      <w:sdt>
        <w:sdtPr>
          <w:rPr>
            <w:rFonts w:ascii="Calibri" w:hAnsi="Calibri" w:cs="Calibri"/>
          </w:rPr>
          <w:id w:val="-1308081103"/>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1</w:t>
      </w:r>
      <w:r>
        <w:rPr>
          <w:rFonts w:ascii="Calibri" w:hAnsi="Calibri" w:cs="Calibri"/>
        </w:rPr>
        <w:tab/>
      </w:r>
      <w:sdt>
        <w:sdtPr>
          <w:rPr>
            <w:rFonts w:ascii="Calibri" w:hAnsi="Calibri" w:cs="Calibri"/>
          </w:rPr>
          <w:id w:val="1468161889"/>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2</w:t>
      </w:r>
      <w:r>
        <w:rPr>
          <w:rFonts w:ascii="Calibri" w:hAnsi="Calibri" w:cs="Calibri"/>
        </w:rPr>
        <w:tab/>
      </w:r>
      <w:sdt>
        <w:sdtPr>
          <w:rPr>
            <w:rFonts w:ascii="Calibri" w:hAnsi="Calibri" w:cs="Calibri"/>
          </w:rPr>
          <w:id w:val="1363019172"/>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3</w:t>
      </w:r>
      <w:r>
        <w:rPr>
          <w:rFonts w:ascii="Calibri" w:hAnsi="Calibri" w:cs="Calibri"/>
        </w:rPr>
        <w:tab/>
      </w:r>
      <w:sdt>
        <w:sdtPr>
          <w:rPr>
            <w:rFonts w:ascii="Calibri" w:hAnsi="Calibri" w:cs="Calibri"/>
          </w:rPr>
          <w:id w:val="-1395425198"/>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4</w:t>
      </w:r>
      <w:r>
        <w:rPr>
          <w:rFonts w:ascii="Calibri" w:hAnsi="Calibri" w:cs="Calibri"/>
        </w:rPr>
        <w:tab/>
      </w:r>
      <w:sdt>
        <w:sdtPr>
          <w:rPr>
            <w:rFonts w:ascii="Calibri" w:hAnsi="Calibri" w:cs="Calibri"/>
          </w:rPr>
          <w:id w:val="858858583"/>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5</w:t>
      </w:r>
      <w:r>
        <w:rPr>
          <w:rFonts w:ascii="Calibri" w:hAnsi="Calibri" w:cs="Calibri"/>
        </w:rPr>
        <w:tab/>
        <w:t>Active</w:t>
      </w:r>
    </w:p>
    <w:p w14:paraId="42E592A6" w14:textId="77777777" w:rsidR="00716EF4" w:rsidRDefault="00716EF4" w:rsidP="00716EF4">
      <w:pPr>
        <w:rPr>
          <w:rFonts w:ascii="Calibri" w:hAnsi="Calibri" w:cs="Calibri"/>
        </w:rPr>
      </w:pPr>
      <w:r>
        <w:rPr>
          <w:rFonts w:ascii="Calibri" w:hAnsi="Calibri" w:cs="Calibri"/>
        </w:rPr>
        <w:t>Disruptive</w:t>
      </w:r>
      <w:r>
        <w:rPr>
          <w:rFonts w:ascii="Calibri" w:hAnsi="Calibri" w:cs="Calibri"/>
        </w:rPr>
        <w:tab/>
      </w:r>
      <w:sdt>
        <w:sdtPr>
          <w:rPr>
            <w:rFonts w:ascii="Calibri" w:hAnsi="Calibri" w:cs="Calibri"/>
          </w:rPr>
          <w:id w:val="1587576949"/>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1</w:t>
      </w:r>
      <w:r>
        <w:rPr>
          <w:rFonts w:ascii="Calibri" w:hAnsi="Calibri" w:cs="Calibri"/>
        </w:rPr>
        <w:tab/>
      </w:r>
      <w:sdt>
        <w:sdtPr>
          <w:rPr>
            <w:rFonts w:ascii="Calibri" w:hAnsi="Calibri" w:cs="Calibri"/>
          </w:rPr>
          <w:id w:val="1641618083"/>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2</w:t>
      </w:r>
      <w:r>
        <w:rPr>
          <w:rFonts w:ascii="Calibri" w:hAnsi="Calibri" w:cs="Calibri"/>
        </w:rPr>
        <w:tab/>
      </w:r>
      <w:sdt>
        <w:sdtPr>
          <w:rPr>
            <w:rFonts w:ascii="Calibri" w:hAnsi="Calibri" w:cs="Calibri"/>
          </w:rPr>
          <w:id w:val="991362044"/>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3</w:t>
      </w:r>
      <w:r>
        <w:rPr>
          <w:rFonts w:ascii="Calibri" w:hAnsi="Calibri" w:cs="Calibri"/>
        </w:rPr>
        <w:tab/>
      </w:r>
      <w:sdt>
        <w:sdtPr>
          <w:rPr>
            <w:rFonts w:ascii="Calibri" w:hAnsi="Calibri" w:cs="Calibri"/>
          </w:rPr>
          <w:id w:val="1864163555"/>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4</w:t>
      </w:r>
      <w:r>
        <w:rPr>
          <w:rFonts w:ascii="Calibri" w:hAnsi="Calibri" w:cs="Calibri"/>
        </w:rPr>
        <w:tab/>
      </w:r>
      <w:sdt>
        <w:sdtPr>
          <w:rPr>
            <w:rFonts w:ascii="Calibri" w:hAnsi="Calibri" w:cs="Calibri"/>
          </w:rPr>
          <w:id w:val="-878089389"/>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5</w:t>
      </w:r>
      <w:r>
        <w:rPr>
          <w:rFonts w:ascii="Calibri" w:hAnsi="Calibri" w:cs="Calibri"/>
        </w:rPr>
        <w:tab/>
        <w:t>Constructive</w:t>
      </w:r>
    </w:p>
    <w:p w14:paraId="7C37B6F4" w14:textId="77777777" w:rsidR="00716EF4" w:rsidRDefault="00716EF4" w:rsidP="00716EF4">
      <w:pPr>
        <w:rPr>
          <w:rFonts w:ascii="Calibri" w:hAnsi="Calibri" w:cs="Calibri"/>
        </w:rPr>
      </w:pPr>
    </w:p>
    <w:p w14:paraId="0072A7E1" w14:textId="77777777" w:rsidR="00716EF4" w:rsidRDefault="00716EF4" w:rsidP="00716EF4">
      <w:pPr>
        <w:rPr>
          <w:rFonts w:ascii="Calibri" w:hAnsi="Calibri" w:cs="Calibri"/>
        </w:rPr>
      </w:pPr>
    </w:p>
    <w:p w14:paraId="499F1251" w14:textId="77777777" w:rsidR="00716EF4" w:rsidRDefault="00716EF4" w:rsidP="00716EF4">
      <w:pPr>
        <w:rPr>
          <w:rFonts w:ascii="Calibri" w:hAnsi="Calibri" w:cs="Calibri"/>
        </w:rPr>
      </w:pPr>
      <w:r>
        <w:rPr>
          <w:rFonts w:ascii="Calibri" w:hAnsi="Calibri" w:cs="Calibri"/>
        </w:rPr>
        <w:t>Team Member’s Name: __________________________</w:t>
      </w:r>
    </w:p>
    <w:p w14:paraId="768E9460" w14:textId="77777777" w:rsidR="00716EF4" w:rsidRDefault="00716EF4" w:rsidP="00716EF4">
      <w:pPr>
        <w:rPr>
          <w:rFonts w:ascii="Calibri" w:hAnsi="Calibri" w:cs="Calibri"/>
        </w:rPr>
      </w:pPr>
    </w:p>
    <w:p w14:paraId="56DF2235" w14:textId="77777777" w:rsidR="00716EF4" w:rsidRDefault="00716EF4" w:rsidP="00716EF4">
      <w:pPr>
        <w:rPr>
          <w:rFonts w:ascii="Calibri" w:hAnsi="Calibri" w:cs="Calibri"/>
        </w:rPr>
      </w:pPr>
      <w:r>
        <w:rPr>
          <w:rFonts w:ascii="Calibri" w:hAnsi="Calibri" w:cs="Calibri"/>
        </w:rPr>
        <w:t>Inactive</w:t>
      </w:r>
      <w:r>
        <w:rPr>
          <w:rFonts w:ascii="Calibri" w:hAnsi="Calibri" w:cs="Calibri"/>
        </w:rPr>
        <w:tab/>
      </w:r>
      <w:r>
        <w:rPr>
          <w:rFonts w:ascii="Calibri" w:hAnsi="Calibri" w:cs="Calibri"/>
        </w:rPr>
        <w:tab/>
      </w:r>
      <w:sdt>
        <w:sdtPr>
          <w:rPr>
            <w:rFonts w:ascii="Calibri" w:hAnsi="Calibri" w:cs="Calibri"/>
          </w:rPr>
          <w:id w:val="-1351714561"/>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1</w:t>
      </w:r>
      <w:r>
        <w:rPr>
          <w:rFonts w:ascii="Calibri" w:hAnsi="Calibri" w:cs="Calibri"/>
        </w:rPr>
        <w:tab/>
      </w:r>
      <w:sdt>
        <w:sdtPr>
          <w:rPr>
            <w:rFonts w:ascii="Calibri" w:hAnsi="Calibri" w:cs="Calibri"/>
          </w:rPr>
          <w:id w:val="444893320"/>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2</w:t>
      </w:r>
      <w:r>
        <w:rPr>
          <w:rFonts w:ascii="Calibri" w:hAnsi="Calibri" w:cs="Calibri"/>
        </w:rPr>
        <w:tab/>
      </w:r>
      <w:sdt>
        <w:sdtPr>
          <w:rPr>
            <w:rFonts w:ascii="Calibri" w:hAnsi="Calibri" w:cs="Calibri"/>
          </w:rPr>
          <w:id w:val="925301578"/>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3</w:t>
      </w:r>
      <w:r>
        <w:rPr>
          <w:rFonts w:ascii="Calibri" w:hAnsi="Calibri" w:cs="Calibri"/>
        </w:rPr>
        <w:tab/>
      </w:r>
      <w:sdt>
        <w:sdtPr>
          <w:rPr>
            <w:rFonts w:ascii="Calibri" w:hAnsi="Calibri" w:cs="Calibri"/>
          </w:rPr>
          <w:id w:val="-1377317796"/>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4</w:t>
      </w:r>
      <w:r>
        <w:rPr>
          <w:rFonts w:ascii="Calibri" w:hAnsi="Calibri" w:cs="Calibri"/>
        </w:rPr>
        <w:tab/>
      </w:r>
      <w:sdt>
        <w:sdtPr>
          <w:rPr>
            <w:rFonts w:ascii="Calibri" w:hAnsi="Calibri" w:cs="Calibri"/>
          </w:rPr>
          <w:id w:val="1151401905"/>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5</w:t>
      </w:r>
      <w:r>
        <w:rPr>
          <w:rFonts w:ascii="Calibri" w:hAnsi="Calibri" w:cs="Calibri"/>
        </w:rPr>
        <w:tab/>
        <w:t>Active</w:t>
      </w:r>
    </w:p>
    <w:p w14:paraId="4930247E" w14:textId="77777777" w:rsidR="00716EF4" w:rsidRDefault="00716EF4" w:rsidP="00716EF4">
      <w:pPr>
        <w:rPr>
          <w:rFonts w:ascii="Calibri" w:hAnsi="Calibri" w:cs="Calibri"/>
        </w:rPr>
      </w:pPr>
      <w:r>
        <w:rPr>
          <w:rFonts w:ascii="Calibri" w:hAnsi="Calibri" w:cs="Calibri"/>
        </w:rPr>
        <w:t>Disruptive</w:t>
      </w:r>
      <w:r>
        <w:rPr>
          <w:rFonts w:ascii="Calibri" w:hAnsi="Calibri" w:cs="Calibri"/>
        </w:rPr>
        <w:tab/>
      </w:r>
      <w:sdt>
        <w:sdtPr>
          <w:rPr>
            <w:rFonts w:ascii="Calibri" w:hAnsi="Calibri" w:cs="Calibri"/>
          </w:rPr>
          <w:id w:val="-1846627552"/>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1</w:t>
      </w:r>
      <w:r>
        <w:rPr>
          <w:rFonts w:ascii="Calibri" w:hAnsi="Calibri" w:cs="Calibri"/>
        </w:rPr>
        <w:tab/>
      </w:r>
      <w:sdt>
        <w:sdtPr>
          <w:rPr>
            <w:rFonts w:ascii="Calibri" w:hAnsi="Calibri" w:cs="Calibri"/>
          </w:rPr>
          <w:id w:val="1135135131"/>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2</w:t>
      </w:r>
      <w:r>
        <w:rPr>
          <w:rFonts w:ascii="Calibri" w:hAnsi="Calibri" w:cs="Calibri"/>
        </w:rPr>
        <w:tab/>
      </w:r>
      <w:sdt>
        <w:sdtPr>
          <w:rPr>
            <w:rFonts w:ascii="Calibri" w:hAnsi="Calibri" w:cs="Calibri"/>
          </w:rPr>
          <w:id w:val="-1415079469"/>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3</w:t>
      </w:r>
      <w:r>
        <w:rPr>
          <w:rFonts w:ascii="Calibri" w:hAnsi="Calibri" w:cs="Calibri"/>
        </w:rPr>
        <w:tab/>
      </w:r>
      <w:sdt>
        <w:sdtPr>
          <w:rPr>
            <w:rFonts w:ascii="Calibri" w:hAnsi="Calibri" w:cs="Calibri"/>
          </w:rPr>
          <w:id w:val="-1868903287"/>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4</w:t>
      </w:r>
      <w:r>
        <w:rPr>
          <w:rFonts w:ascii="Calibri" w:hAnsi="Calibri" w:cs="Calibri"/>
        </w:rPr>
        <w:tab/>
      </w:r>
      <w:sdt>
        <w:sdtPr>
          <w:rPr>
            <w:rFonts w:ascii="Calibri" w:hAnsi="Calibri" w:cs="Calibri"/>
          </w:rPr>
          <w:id w:val="120198137"/>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5</w:t>
      </w:r>
      <w:r>
        <w:rPr>
          <w:rFonts w:ascii="Calibri" w:hAnsi="Calibri" w:cs="Calibri"/>
        </w:rPr>
        <w:tab/>
        <w:t>Constructive</w:t>
      </w:r>
    </w:p>
    <w:p w14:paraId="56F4DC6D" w14:textId="77777777" w:rsidR="00716EF4" w:rsidRDefault="00716EF4" w:rsidP="00716EF4">
      <w:pPr>
        <w:rPr>
          <w:rFonts w:ascii="Calibri" w:hAnsi="Calibri" w:cs="Calibri"/>
        </w:rPr>
      </w:pPr>
    </w:p>
    <w:p w14:paraId="0AB91599" w14:textId="77777777" w:rsidR="00716EF4" w:rsidRDefault="00716EF4" w:rsidP="00716EF4">
      <w:pPr>
        <w:rPr>
          <w:rFonts w:ascii="Calibri" w:hAnsi="Calibri" w:cs="Calibri"/>
        </w:rPr>
      </w:pPr>
    </w:p>
    <w:p w14:paraId="797E3372" w14:textId="77777777" w:rsidR="00716EF4" w:rsidRDefault="00716EF4">
      <w:pPr>
        <w:rPr>
          <w:rFonts w:ascii="Calibri" w:hAnsi="Calibri" w:cs="Calibri"/>
        </w:rPr>
      </w:pPr>
      <w:r>
        <w:rPr>
          <w:rFonts w:ascii="Calibri" w:hAnsi="Calibri" w:cs="Calibri"/>
        </w:rPr>
        <w:br w:type="page"/>
      </w:r>
    </w:p>
    <w:p w14:paraId="79888456" w14:textId="77777777" w:rsidR="00BE4B32" w:rsidRPr="00903C1B" w:rsidRDefault="00111970" w:rsidP="00C20CB9">
      <w:pPr>
        <w:pStyle w:val="Heading2"/>
        <w:rPr>
          <w:rFonts w:ascii="Calibri" w:hAnsi="Calibri" w:cs="Calibri"/>
        </w:rPr>
      </w:pPr>
      <w:r>
        <w:rPr>
          <w:rFonts w:ascii="Calibri" w:hAnsi="Calibri" w:cs="Calibri"/>
        </w:rPr>
        <w:lastRenderedPageBreak/>
        <w:t xml:space="preserve">Some Resources </w:t>
      </w:r>
      <w:proofErr w:type="gramStart"/>
      <w:r>
        <w:rPr>
          <w:rFonts w:ascii="Calibri" w:hAnsi="Calibri" w:cs="Calibri"/>
        </w:rPr>
        <w:t>To</w:t>
      </w:r>
      <w:proofErr w:type="gramEnd"/>
      <w:r>
        <w:rPr>
          <w:rFonts w:ascii="Calibri" w:hAnsi="Calibri" w:cs="Calibri"/>
        </w:rPr>
        <w:t xml:space="preserve"> Get You Started</w:t>
      </w:r>
    </w:p>
    <w:p w14:paraId="0549D50D" w14:textId="77777777" w:rsidR="00BE4B32" w:rsidRPr="00FA6326" w:rsidRDefault="00BE4B32" w:rsidP="00BE4B32">
      <w:pPr>
        <w:rPr>
          <w:rFonts w:ascii="Calibri" w:hAnsi="Calibri" w:cs="Calibri"/>
        </w:rPr>
      </w:pPr>
    </w:p>
    <w:tbl>
      <w:tblPr>
        <w:tblW w:w="10318"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0"/>
        <w:gridCol w:w="2178"/>
        <w:gridCol w:w="3420"/>
      </w:tblGrid>
      <w:tr w:rsidR="003929B1" w14:paraId="2DC334E8" w14:textId="77777777" w:rsidTr="005933C5">
        <w:trPr>
          <w:trHeight w:val="413"/>
        </w:trPr>
        <w:tc>
          <w:tcPr>
            <w:tcW w:w="4720" w:type="dxa"/>
            <w:tcBorders>
              <w:top w:val="single" w:sz="4" w:space="0" w:color="auto"/>
              <w:left w:val="single" w:sz="4" w:space="0" w:color="auto"/>
              <w:bottom w:val="single" w:sz="4" w:space="0" w:color="auto"/>
              <w:right w:val="single" w:sz="4" w:space="0" w:color="auto"/>
            </w:tcBorders>
            <w:hideMark/>
          </w:tcPr>
          <w:p w14:paraId="7C7F064C" w14:textId="77777777" w:rsidR="003929B1" w:rsidRDefault="003929B1">
            <w:pPr>
              <w:rPr>
                <w:rFonts w:ascii="Calibri" w:hAnsi="Calibri" w:cs="Calibri"/>
                <w:b/>
                <w:szCs w:val="22"/>
              </w:rPr>
            </w:pPr>
            <w:r>
              <w:rPr>
                <w:rFonts w:ascii="Calibri" w:hAnsi="Calibri" w:cs="Calibri"/>
                <w:b/>
                <w:szCs w:val="22"/>
              </w:rPr>
              <w:t>Source</w:t>
            </w:r>
          </w:p>
        </w:tc>
        <w:tc>
          <w:tcPr>
            <w:tcW w:w="2178" w:type="dxa"/>
            <w:tcBorders>
              <w:top w:val="single" w:sz="4" w:space="0" w:color="auto"/>
              <w:left w:val="single" w:sz="4" w:space="0" w:color="auto"/>
              <w:bottom w:val="single" w:sz="4" w:space="0" w:color="auto"/>
              <w:right w:val="single" w:sz="4" w:space="0" w:color="auto"/>
            </w:tcBorders>
            <w:hideMark/>
          </w:tcPr>
          <w:p w14:paraId="302182C1" w14:textId="77777777" w:rsidR="003929B1" w:rsidRDefault="003929B1">
            <w:pPr>
              <w:rPr>
                <w:rFonts w:ascii="Calibri" w:hAnsi="Calibri" w:cs="Calibri"/>
                <w:b/>
                <w:szCs w:val="22"/>
              </w:rPr>
            </w:pPr>
            <w:r>
              <w:rPr>
                <w:rFonts w:ascii="Calibri" w:hAnsi="Calibri" w:cs="Calibri"/>
                <w:b/>
                <w:szCs w:val="22"/>
              </w:rPr>
              <w:t>Type</w:t>
            </w:r>
          </w:p>
        </w:tc>
        <w:tc>
          <w:tcPr>
            <w:tcW w:w="3420" w:type="dxa"/>
            <w:tcBorders>
              <w:top w:val="single" w:sz="4" w:space="0" w:color="auto"/>
              <w:left w:val="single" w:sz="4" w:space="0" w:color="auto"/>
              <w:bottom w:val="single" w:sz="4" w:space="0" w:color="auto"/>
              <w:right w:val="single" w:sz="4" w:space="0" w:color="auto"/>
            </w:tcBorders>
            <w:hideMark/>
          </w:tcPr>
          <w:p w14:paraId="10A1E462" w14:textId="77777777" w:rsidR="003929B1" w:rsidRDefault="003929B1">
            <w:pPr>
              <w:rPr>
                <w:rFonts w:ascii="Calibri" w:hAnsi="Calibri" w:cs="Calibri"/>
                <w:szCs w:val="22"/>
              </w:rPr>
            </w:pPr>
            <w:r>
              <w:rPr>
                <w:rFonts w:ascii="Calibri" w:hAnsi="Calibri" w:cs="Calibri"/>
                <w:b/>
                <w:szCs w:val="22"/>
              </w:rPr>
              <w:t>Website</w:t>
            </w:r>
          </w:p>
        </w:tc>
      </w:tr>
      <w:tr w:rsidR="003929B1" w14:paraId="1424EC54" w14:textId="77777777" w:rsidTr="005933C5">
        <w:trPr>
          <w:trHeight w:val="432"/>
        </w:trPr>
        <w:tc>
          <w:tcPr>
            <w:tcW w:w="4720" w:type="dxa"/>
            <w:tcBorders>
              <w:top w:val="single" w:sz="4" w:space="0" w:color="auto"/>
              <w:left w:val="single" w:sz="4" w:space="0" w:color="auto"/>
              <w:bottom w:val="single" w:sz="4" w:space="0" w:color="auto"/>
              <w:right w:val="single" w:sz="4" w:space="0" w:color="auto"/>
            </w:tcBorders>
            <w:hideMark/>
          </w:tcPr>
          <w:p w14:paraId="34D16FB0" w14:textId="77777777" w:rsidR="003929B1" w:rsidRDefault="003929B1">
            <w:pPr>
              <w:rPr>
                <w:rFonts w:ascii="Calibri" w:hAnsi="Calibri" w:cs="Calibri"/>
                <w:sz w:val="18"/>
                <w:szCs w:val="18"/>
              </w:rPr>
            </w:pPr>
            <w:r>
              <w:rPr>
                <w:rFonts w:ascii="Calibri" w:hAnsi="Calibri" w:cs="Calibri"/>
                <w:sz w:val="18"/>
                <w:szCs w:val="18"/>
              </w:rPr>
              <w:t>Bureau of Transportation Statistics</w:t>
            </w:r>
          </w:p>
        </w:tc>
        <w:tc>
          <w:tcPr>
            <w:tcW w:w="2178" w:type="dxa"/>
            <w:tcBorders>
              <w:top w:val="single" w:sz="4" w:space="0" w:color="auto"/>
              <w:left w:val="single" w:sz="4" w:space="0" w:color="auto"/>
              <w:bottom w:val="single" w:sz="4" w:space="0" w:color="auto"/>
              <w:right w:val="single" w:sz="4" w:space="0" w:color="auto"/>
            </w:tcBorders>
            <w:hideMark/>
          </w:tcPr>
          <w:p w14:paraId="61B690BF" w14:textId="77777777" w:rsidR="003929B1" w:rsidRDefault="003929B1">
            <w:pPr>
              <w:rPr>
                <w:rFonts w:ascii="Calibri" w:hAnsi="Calibri" w:cs="Calibri"/>
                <w:sz w:val="18"/>
                <w:szCs w:val="18"/>
              </w:rPr>
            </w:pPr>
            <w:r>
              <w:rPr>
                <w:rFonts w:ascii="Calibri" w:hAnsi="Calibri" w:cs="Calibri"/>
                <w:sz w:val="18"/>
                <w:szCs w:val="18"/>
              </w:rPr>
              <w:t>Governmental Agency</w:t>
            </w:r>
          </w:p>
        </w:tc>
        <w:tc>
          <w:tcPr>
            <w:tcW w:w="3420" w:type="dxa"/>
            <w:tcBorders>
              <w:top w:val="single" w:sz="4" w:space="0" w:color="auto"/>
              <w:left w:val="single" w:sz="4" w:space="0" w:color="auto"/>
              <w:bottom w:val="single" w:sz="4" w:space="0" w:color="auto"/>
              <w:right w:val="single" w:sz="4" w:space="0" w:color="auto"/>
            </w:tcBorders>
            <w:hideMark/>
          </w:tcPr>
          <w:p w14:paraId="33DBD91D" w14:textId="77777777" w:rsidR="003929B1" w:rsidRDefault="00601DE1">
            <w:pPr>
              <w:rPr>
                <w:rFonts w:ascii="Calibri" w:hAnsi="Calibri" w:cs="Calibri"/>
                <w:sz w:val="18"/>
                <w:szCs w:val="18"/>
                <w:u w:val="single"/>
              </w:rPr>
            </w:pPr>
            <w:hyperlink r:id="rId19" w:history="1">
              <w:r w:rsidR="003929B1">
                <w:rPr>
                  <w:rStyle w:val="Hyperlink"/>
                  <w:rFonts w:ascii="Calibri" w:hAnsi="Calibri" w:cs="Calibri"/>
                  <w:sz w:val="18"/>
                  <w:szCs w:val="18"/>
                </w:rPr>
                <w:t>www.bts.gov</w:t>
              </w:r>
            </w:hyperlink>
          </w:p>
        </w:tc>
      </w:tr>
      <w:tr w:rsidR="003929B1" w14:paraId="3BB73FDE" w14:textId="77777777" w:rsidTr="005933C5">
        <w:trPr>
          <w:trHeight w:val="432"/>
        </w:trPr>
        <w:tc>
          <w:tcPr>
            <w:tcW w:w="4720" w:type="dxa"/>
            <w:tcBorders>
              <w:top w:val="single" w:sz="4" w:space="0" w:color="auto"/>
              <w:left w:val="single" w:sz="4" w:space="0" w:color="auto"/>
              <w:bottom w:val="single" w:sz="4" w:space="0" w:color="auto"/>
              <w:right w:val="single" w:sz="4" w:space="0" w:color="auto"/>
            </w:tcBorders>
            <w:hideMark/>
          </w:tcPr>
          <w:p w14:paraId="678B0E3B" w14:textId="77777777" w:rsidR="003929B1" w:rsidRDefault="003929B1">
            <w:pPr>
              <w:rPr>
                <w:rFonts w:ascii="Calibri" w:hAnsi="Calibri" w:cs="Calibri"/>
                <w:sz w:val="18"/>
                <w:szCs w:val="18"/>
              </w:rPr>
            </w:pPr>
            <w:r>
              <w:rPr>
                <w:rFonts w:ascii="Calibri" w:hAnsi="Calibri" w:cs="Calibri"/>
                <w:sz w:val="18"/>
                <w:szCs w:val="18"/>
              </w:rPr>
              <w:t>U.S. Department of Transportation</w:t>
            </w:r>
          </w:p>
        </w:tc>
        <w:tc>
          <w:tcPr>
            <w:tcW w:w="2178" w:type="dxa"/>
            <w:tcBorders>
              <w:top w:val="single" w:sz="4" w:space="0" w:color="auto"/>
              <w:left w:val="single" w:sz="4" w:space="0" w:color="auto"/>
              <w:bottom w:val="single" w:sz="4" w:space="0" w:color="auto"/>
              <w:right w:val="single" w:sz="4" w:space="0" w:color="auto"/>
            </w:tcBorders>
            <w:hideMark/>
          </w:tcPr>
          <w:p w14:paraId="5CADE4B8" w14:textId="77777777" w:rsidR="003929B1" w:rsidRDefault="003929B1">
            <w:pPr>
              <w:rPr>
                <w:rFonts w:ascii="Calibri" w:hAnsi="Calibri" w:cs="Calibri"/>
                <w:sz w:val="18"/>
                <w:szCs w:val="18"/>
              </w:rPr>
            </w:pPr>
            <w:r>
              <w:rPr>
                <w:rFonts w:ascii="Calibri" w:hAnsi="Calibri" w:cs="Calibri"/>
                <w:sz w:val="18"/>
                <w:szCs w:val="18"/>
              </w:rPr>
              <w:t>Governmental Agency</w:t>
            </w:r>
          </w:p>
        </w:tc>
        <w:tc>
          <w:tcPr>
            <w:tcW w:w="3420" w:type="dxa"/>
            <w:tcBorders>
              <w:top w:val="single" w:sz="4" w:space="0" w:color="auto"/>
              <w:left w:val="single" w:sz="4" w:space="0" w:color="auto"/>
              <w:bottom w:val="single" w:sz="4" w:space="0" w:color="auto"/>
              <w:right w:val="single" w:sz="4" w:space="0" w:color="auto"/>
            </w:tcBorders>
            <w:hideMark/>
          </w:tcPr>
          <w:p w14:paraId="162C4748" w14:textId="77777777" w:rsidR="003929B1" w:rsidRDefault="00601DE1">
            <w:pPr>
              <w:rPr>
                <w:rFonts w:ascii="Calibri" w:hAnsi="Calibri" w:cs="Calibri"/>
                <w:sz w:val="18"/>
                <w:szCs w:val="18"/>
              </w:rPr>
            </w:pPr>
            <w:hyperlink r:id="rId20" w:history="1">
              <w:r w:rsidR="003929B1">
                <w:rPr>
                  <w:rStyle w:val="Hyperlink"/>
                  <w:rFonts w:ascii="Calibri" w:hAnsi="Calibri" w:cs="Calibri"/>
                  <w:sz w:val="18"/>
                  <w:szCs w:val="18"/>
                </w:rPr>
                <w:t>www.dot.gov</w:t>
              </w:r>
            </w:hyperlink>
          </w:p>
        </w:tc>
      </w:tr>
      <w:tr w:rsidR="003929B1" w14:paraId="2CED687F" w14:textId="77777777" w:rsidTr="005933C5">
        <w:trPr>
          <w:trHeight w:val="432"/>
        </w:trPr>
        <w:tc>
          <w:tcPr>
            <w:tcW w:w="4720" w:type="dxa"/>
            <w:tcBorders>
              <w:top w:val="single" w:sz="4" w:space="0" w:color="auto"/>
              <w:left w:val="single" w:sz="4" w:space="0" w:color="auto"/>
              <w:bottom w:val="single" w:sz="4" w:space="0" w:color="auto"/>
              <w:right w:val="single" w:sz="4" w:space="0" w:color="auto"/>
            </w:tcBorders>
            <w:hideMark/>
          </w:tcPr>
          <w:p w14:paraId="0019EFA9" w14:textId="77777777" w:rsidR="003929B1" w:rsidRDefault="003929B1">
            <w:pPr>
              <w:rPr>
                <w:rFonts w:ascii="Calibri" w:hAnsi="Calibri" w:cs="Calibri"/>
                <w:sz w:val="18"/>
                <w:szCs w:val="18"/>
              </w:rPr>
            </w:pPr>
            <w:r>
              <w:rPr>
                <w:rFonts w:ascii="Calibri" w:hAnsi="Calibri" w:cs="Calibri"/>
                <w:sz w:val="18"/>
                <w:szCs w:val="18"/>
              </w:rPr>
              <w:t>American Society of Transportation and Logistics (AST&amp;L)</w:t>
            </w:r>
          </w:p>
        </w:tc>
        <w:tc>
          <w:tcPr>
            <w:tcW w:w="2178" w:type="dxa"/>
            <w:tcBorders>
              <w:top w:val="single" w:sz="4" w:space="0" w:color="auto"/>
              <w:left w:val="single" w:sz="4" w:space="0" w:color="auto"/>
              <w:bottom w:val="single" w:sz="4" w:space="0" w:color="auto"/>
              <w:right w:val="single" w:sz="4" w:space="0" w:color="auto"/>
            </w:tcBorders>
            <w:hideMark/>
          </w:tcPr>
          <w:p w14:paraId="7E0BC8DC" w14:textId="77777777" w:rsidR="003929B1" w:rsidRDefault="003929B1">
            <w:pPr>
              <w:rPr>
                <w:rFonts w:ascii="Calibri" w:hAnsi="Calibri" w:cs="Calibri"/>
                <w:sz w:val="18"/>
                <w:szCs w:val="18"/>
              </w:rPr>
            </w:pPr>
            <w:r>
              <w:rPr>
                <w:rFonts w:ascii="Calibri" w:hAnsi="Calibri" w:cs="Calibri"/>
                <w:sz w:val="18"/>
                <w:szCs w:val="18"/>
              </w:rPr>
              <w:t>Professional Organization</w:t>
            </w:r>
          </w:p>
        </w:tc>
        <w:tc>
          <w:tcPr>
            <w:tcW w:w="3420" w:type="dxa"/>
            <w:tcBorders>
              <w:top w:val="single" w:sz="4" w:space="0" w:color="auto"/>
              <w:left w:val="single" w:sz="4" w:space="0" w:color="auto"/>
              <w:bottom w:val="single" w:sz="4" w:space="0" w:color="auto"/>
              <w:right w:val="single" w:sz="4" w:space="0" w:color="auto"/>
            </w:tcBorders>
            <w:hideMark/>
          </w:tcPr>
          <w:p w14:paraId="25258F0B" w14:textId="77777777" w:rsidR="003929B1" w:rsidRDefault="00601DE1">
            <w:pPr>
              <w:rPr>
                <w:rFonts w:ascii="Calibri" w:hAnsi="Calibri" w:cs="Calibri"/>
                <w:sz w:val="18"/>
                <w:szCs w:val="18"/>
                <w:u w:val="single"/>
              </w:rPr>
            </w:pPr>
            <w:hyperlink r:id="rId21" w:history="1">
              <w:r w:rsidR="003929B1">
                <w:rPr>
                  <w:rStyle w:val="Hyperlink"/>
                  <w:rFonts w:ascii="Calibri" w:hAnsi="Calibri" w:cs="Calibri"/>
                  <w:sz w:val="18"/>
                  <w:szCs w:val="18"/>
                </w:rPr>
                <w:t>www.astl.org</w:t>
              </w:r>
            </w:hyperlink>
          </w:p>
        </w:tc>
      </w:tr>
      <w:tr w:rsidR="003929B1" w14:paraId="1A6F107D" w14:textId="77777777" w:rsidTr="005933C5">
        <w:trPr>
          <w:trHeight w:val="432"/>
        </w:trPr>
        <w:tc>
          <w:tcPr>
            <w:tcW w:w="4720" w:type="dxa"/>
            <w:tcBorders>
              <w:top w:val="single" w:sz="4" w:space="0" w:color="auto"/>
              <w:left w:val="single" w:sz="4" w:space="0" w:color="auto"/>
              <w:bottom w:val="single" w:sz="4" w:space="0" w:color="auto"/>
              <w:right w:val="single" w:sz="4" w:space="0" w:color="auto"/>
            </w:tcBorders>
            <w:hideMark/>
          </w:tcPr>
          <w:p w14:paraId="2ACE9F43" w14:textId="77777777" w:rsidR="003929B1" w:rsidRDefault="003929B1">
            <w:pPr>
              <w:rPr>
                <w:rFonts w:ascii="Calibri" w:hAnsi="Calibri" w:cs="Calibri"/>
                <w:sz w:val="18"/>
                <w:szCs w:val="18"/>
              </w:rPr>
            </w:pPr>
            <w:r>
              <w:rPr>
                <w:rFonts w:ascii="Calibri" w:hAnsi="Calibri" w:cs="Calibri"/>
                <w:sz w:val="18"/>
                <w:szCs w:val="18"/>
              </w:rPr>
              <w:t>APICS The Association for Operations Management</w:t>
            </w:r>
          </w:p>
        </w:tc>
        <w:tc>
          <w:tcPr>
            <w:tcW w:w="2178" w:type="dxa"/>
            <w:tcBorders>
              <w:top w:val="single" w:sz="4" w:space="0" w:color="auto"/>
              <w:left w:val="single" w:sz="4" w:space="0" w:color="auto"/>
              <w:bottom w:val="single" w:sz="4" w:space="0" w:color="auto"/>
              <w:right w:val="single" w:sz="4" w:space="0" w:color="auto"/>
            </w:tcBorders>
            <w:hideMark/>
          </w:tcPr>
          <w:p w14:paraId="53C09FFC" w14:textId="77777777" w:rsidR="003929B1" w:rsidRDefault="003929B1">
            <w:pPr>
              <w:rPr>
                <w:rFonts w:ascii="Calibri" w:hAnsi="Calibri" w:cs="Calibri"/>
                <w:sz w:val="18"/>
                <w:szCs w:val="18"/>
              </w:rPr>
            </w:pPr>
            <w:r>
              <w:rPr>
                <w:rFonts w:ascii="Calibri" w:hAnsi="Calibri" w:cs="Calibri"/>
                <w:sz w:val="18"/>
                <w:szCs w:val="18"/>
              </w:rPr>
              <w:t>Professional Organization</w:t>
            </w:r>
          </w:p>
        </w:tc>
        <w:tc>
          <w:tcPr>
            <w:tcW w:w="3420" w:type="dxa"/>
            <w:tcBorders>
              <w:top w:val="single" w:sz="4" w:space="0" w:color="auto"/>
              <w:left w:val="single" w:sz="4" w:space="0" w:color="auto"/>
              <w:bottom w:val="single" w:sz="4" w:space="0" w:color="auto"/>
              <w:right w:val="single" w:sz="4" w:space="0" w:color="auto"/>
            </w:tcBorders>
            <w:hideMark/>
          </w:tcPr>
          <w:p w14:paraId="1FC66DCD" w14:textId="77777777" w:rsidR="003929B1" w:rsidRDefault="00601DE1">
            <w:pPr>
              <w:rPr>
                <w:rFonts w:ascii="Calibri" w:hAnsi="Calibri" w:cs="Calibri"/>
                <w:sz w:val="18"/>
                <w:szCs w:val="18"/>
              </w:rPr>
            </w:pPr>
            <w:hyperlink r:id="rId22" w:history="1">
              <w:r w:rsidR="003929B1">
                <w:rPr>
                  <w:rStyle w:val="Hyperlink"/>
                  <w:rFonts w:ascii="Calibri" w:hAnsi="Calibri" w:cs="Calibri"/>
                  <w:sz w:val="18"/>
                  <w:szCs w:val="18"/>
                </w:rPr>
                <w:t>http://www.apics.org/default.htm</w:t>
              </w:r>
            </w:hyperlink>
          </w:p>
        </w:tc>
      </w:tr>
      <w:tr w:rsidR="003929B1" w14:paraId="3C96ACE9" w14:textId="77777777" w:rsidTr="005933C5">
        <w:trPr>
          <w:trHeight w:val="432"/>
        </w:trPr>
        <w:tc>
          <w:tcPr>
            <w:tcW w:w="4720" w:type="dxa"/>
            <w:tcBorders>
              <w:top w:val="single" w:sz="4" w:space="0" w:color="auto"/>
              <w:left w:val="single" w:sz="4" w:space="0" w:color="auto"/>
              <w:bottom w:val="single" w:sz="4" w:space="0" w:color="auto"/>
              <w:right w:val="single" w:sz="4" w:space="0" w:color="auto"/>
            </w:tcBorders>
            <w:hideMark/>
          </w:tcPr>
          <w:p w14:paraId="31D85C09" w14:textId="77777777" w:rsidR="003929B1" w:rsidRDefault="003929B1">
            <w:pPr>
              <w:rPr>
                <w:rFonts w:ascii="Calibri" w:hAnsi="Calibri" w:cs="Calibri"/>
                <w:sz w:val="18"/>
                <w:szCs w:val="18"/>
              </w:rPr>
            </w:pPr>
            <w:r>
              <w:rPr>
                <w:rFonts w:ascii="Calibri" w:hAnsi="Calibri" w:cs="Calibri"/>
                <w:sz w:val="18"/>
                <w:szCs w:val="18"/>
              </w:rPr>
              <w:t>Council of Supply Chain Management Professionals (CSCMP)</w:t>
            </w:r>
          </w:p>
        </w:tc>
        <w:tc>
          <w:tcPr>
            <w:tcW w:w="2178" w:type="dxa"/>
            <w:tcBorders>
              <w:top w:val="single" w:sz="4" w:space="0" w:color="auto"/>
              <w:left w:val="single" w:sz="4" w:space="0" w:color="auto"/>
              <w:bottom w:val="single" w:sz="4" w:space="0" w:color="auto"/>
              <w:right w:val="single" w:sz="4" w:space="0" w:color="auto"/>
            </w:tcBorders>
            <w:hideMark/>
          </w:tcPr>
          <w:p w14:paraId="544F89D4" w14:textId="77777777" w:rsidR="003929B1" w:rsidRDefault="003929B1">
            <w:pPr>
              <w:rPr>
                <w:rFonts w:ascii="Calibri" w:hAnsi="Calibri" w:cs="Calibri"/>
                <w:sz w:val="18"/>
                <w:szCs w:val="18"/>
              </w:rPr>
            </w:pPr>
            <w:r>
              <w:rPr>
                <w:rFonts w:ascii="Calibri" w:hAnsi="Calibri" w:cs="Calibri"/>
                <w:sz w:val="18"/>
                <w:szCs w:val="18"/>
              </w:rPr>
              <w:t>Professional Organization</w:t>
            </w:r>
          </w:p>
        </w:tc>
        <w:tc>
          <w:tcPr>
            <w:tcW w:w="3420" w:type="dxa"/>
            <w:tcBorders>
              <w:top w:val="single" w:sz="4" w:space="0" w:color="auto"/>
              <w:left w:val="single" w:sz="4" w:space="0" w:color="auto"/>
              <w:bottom w:val="single" w:sz="4" w:space="0" w:color="auto"/>
              <w:right w:val="single" w:sz="4" w:space="0" w:color="auto"/>
            </w:tcBorders>
            <w:hideMark/>
          </w:tcPr>
          <w:p w14:paraId="0A676B93" w14:textId="77777777" w:rsidR="003929B1" w:rsidRDefault="00601DE1">
            <w:pPr>
              <w:rPr>
                <w:rFonts w:ascii="Calibri" w:hAnsi="Calibri" w:cs="Calibri"/>
                <w:sz w:val="18"/>
                <w:szCs w:val="18"/>
              </w:rPr>
            </w:pPr>
            <w:hyperlink r:id="rId23" w:history="1">
              <w:r w:rsidR="003929B1">
                <w:rPr>
                  <w:rStyle w:val="Hyperlink"/>
                  <w:rFonts w:ascii="Calibri" w:hAnsi="Calibri" w:cs="Calibri"/>
                  <w:sz w:val="18"/>
                  <w:szCs w:val="18"/>
                </w:rPr>
                <w:t>http://www.cscmp.org</w:t>
              </w:r>
            </w:hyperlink>
          </w:p>
        </w:tc>
      </w:tr>
      <w:tr w:rsidR="003929B1" w14:paraId="076A05FD" w14:textId="77777777" w:rsidTr="005933C5">
        <w:trPr>
          <w:trHeight w:val="432"/>
        </w:trPr>
        <w:tc>
          <w:tcPr>
            <w:tcW w:w="4720" w:type="dxa"/>
            <w:tcBorders>
              <w:top w:val="single" w:sz="4" w:space="0" w:color="auto"/>
              <w:left w:val="single" w:sz="4" w:space="0" w:color="auto"/>
              <w:bottom w:val="single" w:sz="4" w:space="0" w:color="auto"/>
              <w:right w:val="single" w:sz="4" w:space="0" w:color="auto"/>
            </w:tcBorders>
            <w:hideMark/>
          </w:tcPr>
          <w:p w14:paraId="7B743D8F" w14:textId="77777777" w:rsidR="003929B1" w:rsidRDefault="003929B1">
            <w:pPr>
              <w:rPr>
                <w:rFonts w:ascii="Calibri" w:hAnsi="Calibri" w:cs="Calibri"/>
                <w:sz w:val="18"/>
                <w:szCs w:val="18"/>
              </w:rPr>
            </w:pPr>
            <w:r>
              <w:rPr>
                <w:rFonts w:ascii="Calibri" w:hAnsi="Calibri" w:cs="Calibri"/>
                <w:sz w:val="18"/>
                <w:szCs w:val="18"/>
              </w:rPr>
              <w:t>Institute of Supply Management</w:t>
            </w:r>
          </w:p>
        </w:tc>
        <w:tc>
          <w:tcPr>
            <w:tcW w:w="2178" w:type="dxa"/>
            <w:tcBorders>
              <w:top w:val="single" w:sz="4" w:space="0" w:color="auto"/>
              <w:left w:val="single" w:sz="4" w:space="0" w:color="auto"/>
              <w:bottom w:val="single" w:sz="4" w:space="0" w:color="auto"/>
              <w:right w:val="single" w:sz="4" w:space="0" w:color="auto"/>
            </w:tcBorders>
            <w:hideMark/>
          </w:tcPr>
          <w:p w14:paraId="356A8BC3" w14:textId="77777777" w:rsidR="003929B1" w:rsidRDefault="003929B1">
            <w:pPr>
              <w:rPr>
                <w:rFonts w:ascii="Calibri" w:hAnsi="Calibri" w:cs="Calibri"/>
                <w:sz w:val="18"/>
                <w:szCs w:val="18"/>
              </w:rPr>
            </w:pPr>
            <w:r>
              <w:rPr>
                <w:rFonts w:ascii="Calibri" w:hAnsi="Calibri" w:cs="Calibri"/>
                <w:sz w:val="18"/>
                <w:szCs w:val="18"/>
              </w:rPr>
              <w:t>Professional Organization</w:t>
            </w:r>
          </w:p>
        </w:tc>
        <w:tc>
          <w:tcPr>
            <w:tcW w:w="3420" w:type="dxa"/>
            <w:tcBorders>
              <w:top w:val="single" w:sz="4" w:space="0" w:color="auto"/>
              <w:left w:val="single" w:sz="4" w:space="0" w:color="auto"/>
              <w:bottom w:val="single" w:sz="4" w:space="0" w:color="auto"/>
              <w:right w:val="single" w:sz="4" w:space="0" w:color="auto"/>
            </w:tcBorders>
            <w:hideMark/>
          </w:tcPr>
          <w:p w14:paraId="53809892" w14:textId="77777777" w:rsidR="003929B1" w:rsidRDefault="00601DE1">
            <w:pPr>
              <w:rPr>
                <w:rFonts w:ascii="Calibri" w:hAnsi="Calibri" w:cs="Calibri"/>
                <w:sz w:val="18"/>
                <w:szCs w:val="18"/>
                <w:u w:val="single"/>
              </w:rPr>
            </w:pPr>
            <w:hyperlink r:id="rId24" w:history="1">
              <w:r w:rsidR="003929B1">
                <w:rPr>
                  <w:rStyle w:val="Hyperlink"/>
                  <w:rFonts w:ascii="Calibri" w:hAnsi="Calibri" w:cs="Calibri"/>
                  <w:sz w:val="18"/>
                  <w:szCs w:val="18"/>
                </w:rPr>
                <w:t>http://www.ism.ws</w:t>
              </w:r>
            </w:hyperlink>
          </w:p>
        </w:tc>
      </w:tr>
      <w:tr w:rsidR="003929B1" w14:paraId="4D62A67C" w14:textId="77777777" w:rsidTr="005933C5">
        <w:trPr>
          <w:trHeight w:val="432"/>
        </w:trPr>
        <w:tc>
          <w:tcPr>
            <w:tcW w:w="4720" w:type="dxa"/>
            <w:tcBorders>
              <w:top w:val="single" w:sz="4" w:space="0" w:color="auto"/>
              <w:left w:val="single" w:sz="4" w:space="0" w:color="auto"/>
              <w:bottom w:val="single" w:sz="4" w:space="0" w:color="auto"/>
              <w:right w:val="single" w:sz="4" w:space="0" w:color="auto"/>
            </w:tcBorders>
            <w:hideMark/>
          </w:tcPr>
          <w:p w14:paraId="09747270" w14:textId="77777777" w:rsidR="003929B1" w:rsidRDefault="003929B1">
            <w:pPr>
              <w:rPr>
                <w:rFonts w:ascii="Calibri" w:hAnsi="Calibri" w:cs="Calibri"/>
                <w:sz w:val="18"/>
                <w:szCs w:val="18"/>
              </w:rPr>
            </w:pPr>
            <w:r>
              <w:rPr>
                <w:rFonts w:ascii="Calibri" w:hAnsi="Calibri" w:cs="Calibri"/>
                <w:sz w:val="18"/>
                <w:szCs w:val="18"/>
              </w:rPr>
              <w:t>Reverse Logistics Association</w:t>
            </w:r>
          </w:p>
        </w:tc>
        <w:tc>
          <w:tcPr>
            <w:tcW w:w="2178" w:type="dxa"/>
            <w:tcBorders>
              <w:top w:val="single" w:sz="4" w:space="0" w:color="auto"/>
              <w:left w:val="single" w:sz="4" w:space="0" w:color="auto"/>
              <w:bottom w:val="single" w:sz="4" w:space="0" w:color="auto"/>
              <w:right w:val="single" w:sz="4" w:space="0" w:color="auto"/>
            </w:tcBorders>
            <w:hideMark/>
          </w:tcPr>
          <w:p w14:paraId="5356D6A7" w14:textId="77777777" w:rsidR="003929B1" w:rsidRDefault="003929B1">
            <w:pPr>
              <w:rPr>
                <w:rFonts w:ascii="Calibri" w:hAnsi="Calibri" w:cs="Calibri"/>
                <w:sz w:val="18"/>
                <w:szCs w:val="18"/>
              </w:rPr>
            </w:pPr>
            <w:r>
              <w:rPr>
                <w:rFonts w:ascii="Calibri" w:hAnsi="Calibri" w:cs="Calibri"/>
                <w:sz w:val="18"/>
                <w:szCs w:val="18"/>
              </w:rPr>
              <w:t>Professional Organization</w:t>
            </w:r>
          </w:p>
        </w:tc>
        <w:tc>
          <w:tcPr>
            <w:tcW w:w="3420" w:type="dxa"/>
            <w:tcBorders>
              <w:top w:val="single" w:sz="4" w:space="0" w:color="auto"/>
              <w:left w:val="single" w:sz="4" w:space="0" w:color="auto"/>
              <w:bottom w:val="single" w:sz="4" w:space="0" w:color="auto"/>
              <w:right w:val="single" w:sz="4" w:space="0" w:color="auto"/>
            </w:tcBorders>
            <w:hideMark/>
          </w:tcPr>
          <w:p w14:paraId="4575A5B3" w14:textId="77777777" w:rsidR="003929B1" w:rsidRDefault="00601DE1">
            <w:pPr>
              <w:rPr>
                <w:rFonts w:ascii="Calibri" w:hAnsi="Calibri" w:cs="Calibri"/>
                <w:sz w:val="18"/>
                <w:szCs w:val="18"/>
                <w:u w:val="single"/>
              </w:rPr>
            </w:pPr>
            <w:hyperlink r:id="rId25" w:history="1">
              <w:r w:rsidR="003929B1">
                <w:rPr>
                  <w:rStyle w:val="Hyperlink"/>
                  <w:rFonts w:ascii="Calibri" w:hAnsi="Calibri" w:cs="Calibri"/>
                  <w:sz w:val="18"/>
                  <w:szCs w:val="18"/>
                </w:rPr>
                <w:t>http://www.rltinc.com</w:t>
              </w:r>
            </w:hyperlink>
          </w:p>
        </w:tc>
      </w:tr>
      <w:tr w:rsidR="003929B1" w14:paraId="705C425F" w14:textId="77777777" w:rsidTr="005933C5">
        <w:trPr>
          <w:trHeight w:val="432"/>
        </w:trPr>
        <w:tc>
          <w:tcPr>
            <w:tcW w:w="4720" w:type="dxa"/>
            <w:tcBorders>
              <w:top w:val="single" w:sz="4" w:space="0" w:color="auto"/>
              <w:left w:val="single" w:sz="4" w:space="0" w:color="auto"/>
              <w:bottom w:val="single" w:sz="4" w:space="0" w:color="auto"/>
              <w:right w:val="single" w:sz="4" w:space="0" w:color="auto"/>
            </w:tcBorders>
            <w:hideMark/>
          </w:tcPr>
          <w:p w14:paraId="5C99B072" w14:textId="77777777" w:rsidR="003929B1" w:rsidRDefault="003929B1">
            <w:pPr>
              <w:rPr>
                <w:rFonts w:ascii="Calibri" w:hAnsi="Calibri" w:cs="Calibri"/>
                <w:sz w:val="18"/>
                <w:szCs w:val="18"/>
              </w:rPr>
            </w:pPr>
            <w:r>
              <w:rPr>
                <w:rFonts w:ascii="Calibri" w:hAnsi="Calibri" w:cs="Calibri"/>
                <w:sz w:val="18"/>
                <w:szCs w:val="18"/>
              </w:rPr>
              <w:t>American Shipper</w:t>
            </w:r>
          </w:p>
        </w:tc>
        <w:tc>
          <w:tcPr>
            <w:tcW w:w="2178" w:type="dxa"/>
            <w:tcBorders>
              <w:top w:val="single" w:sz="4" w:space="0" w:color="auto"/>
              <w:left w:val="single" w:sz="4" w:space="0" w:color="auto"/>
              <w:bottom w:val="single" w:sz="4" w:space="0" w:color="auto"/>
              <w:right w:val="single" w:sz="4" w:space="0" w:color="auto"/>
            </w:tcBorders>
            <w:hideMark/>
          </w:tcPr>
          <w:p w14:paraId="0F12F79C" w14:textId="77777777" w:rsidR="003929B1" w:rsidRDefault="003929B1">
            <w:pPr>
              <w:rPr>
                <w:rFonts w:ascii="Calibri" w:hAnsi="Calibri" w:cs="Calibri"/>
                <w:sz w:val="18"/>
                <w:szCs w:val="18"/>
              </w:rPr>
            </w:pPr>
            <w:r>
              <w:rPr>
                <w:rFonts w:ascii="Calibri" w:hAnsi="Calibri" w:cs="Calibri"/>
                <w:sz w:val="18"/>
                <w:szCs w:val="18"/>
              </w:rPr>
              <w:t>Trade Journal</w:t>
            </w:r>
          </w:p>
        </w:tc>
        <w:tc>
          <w:tcPr>
            <w:tcW w:w="3420" w:type="dxa"/>
            <w:tcBorders>
              <w:top w:val="single" w:sz="4" w:space="0" w:color="auto"/>
              <w:left w:val="single" w:sz="4" w:space="0" w:color="auto"/>
              <w:bottom w:val="single" w:sz="4" w:space="0" w:color="auto"/>
              <w:right w:val="single" w:sz="4" w:space="0" w:color="auto"/>
            </w:tcBorders>
            <w:hideMark/>
          </w:tcPr>
          <w:p w14:paraId="65B1C841" w14:textId="77777777" w:rsidR="003929B1" w:rsidRDefault="00601DE1">
            <w:pPr>
              <w:rPr>
                <w:rFonts w:ascii="Calibri" w:hAnsi="Calibri" w:cs="Calibri"/>
                <w:sz w:val="18"/>
                <w:szCs w:val="18"/>
                <w:u w:val="single"/>
              </w:rPr>
            </w:pPr>
            <w:hyperlink r:id="rId26" w:history="1">
              <w:r w:rsidR="003929B1">
                <w:rPr>
                  <w:rStyle w:val="Hyperlink"/>
                  <w:rFonts w:ascii="Calibri" w:hAnsi="Calibri" w:cs="Calibri"/>
                  <w:sz w:val="18"/>
                  <w:szCs w:val="18"/>
                </w:rPr>
                <w:t>http://www.americanshipper.com/asdaily</w:t>
              </w:r>
            </w:hyperlink>
          </w:p>
        </w:tc>
      </w:tr>
      <w:tr w:rsidR="003929B1" w14:paraId="727301AE" w14:textId="77777777" w:rsidTr="005933C5">
        <w:trPr>
          <w:trHeight w:val="432"/>
        </w:trPr>
        <w:tc>
          <w:tcPr>
            <w:tcW w:w="4720" w:type="dxa"/>
            <w:tcBorders>
              <w:top w:val="single" w:sz="4" w:space="0" w:color="auto"/>
              <w:left w:val="single" w:sz="4" w:space="0" w:color="auto"/>
              <w:bottom w:val="single" w:sz="4" w:space="0" w:color="auto"/>
              <w:right w:val="single" w:sz="4" w:space="0" w:color="auto"/>
            </w:tcBorders>
            <w:hideMark/>
          </w:tcPr>
          <w:p w14:paraId="1E6B31C5" w14:textId="77777777" w:rsidR="003929B1" w:rsidRDefault="003929B1">
            <w:pPr>
              <w:rPr>
                <w:rFonts w:ascii="Calibri" w:hAnsi="Calibri" w:cs="Calibri"/>
                <w:sz w:val="18"/>
                <w:szCs w:val="18"/>
              </w:rPr>
            </w:pPr>
            <w:r>
              <w:rPr>
                <w:rFonts w:ascii="Calibri" w:hAnsi="Calibri" w:cs="Calibri"/>
                <w:sz w:val="18"/>
                <w:szCs w:val="18"/>
              </w:rPr>
              <w:t>Canadian Transportation &amp; Logistics</w:t>
            </w:r>
          </w:p>
        </w:tc>
        <w:tc>
          <w:tcPr>
            <w:tcW w:w="2178" w:type="dxa"/>
            <w:tcBorders>
              <w:top w:val="single" w:sz="4" w:space="0" w:color="auto"/>
              <w:left w:val="single" w:sz="4" w:space="0" w:color="auto"/>
              <w:bottom w:val="single" w:sz="4" w:space="0" w:color="auto"/>
              <w:right w:val="single" w:sz="4" w:space="0" w:color="auto"/>
            </w:tcBorders>
            <w:hideMark/>
          </w:tcPr>
          <w:p w14:paraId="116124C4" w14:textId="77777777" w:rsidR="003929B1" w:rsidRDefault="003929B1">
            <w:pPr>
              <w:rPr>
                <w:sz w:val="18"/>
                <w:szCs w:val="18"/>
              </w:rPr>
            </w:pPr>
            <w:r>
              <w:rPr>
                <w:rFonts w:ascii="Calibri" w:hAnsi="Calibri" w:cs="Calibri"/>
                <w:sz w:val="18"/>
                <w:szCs w:val="18"/>
              </w:rPr>
              <w:t>Trade Journal</w:t>
            </w:r>
          </w:p>
        </w:tc>
        <w:tc>
          <w:tcPr>
            <w:tcW w:w="3420" w:type="dxa"/>
            <w:tcBorders>
              <w:top w:val="single" w:sz="4" w:space="0" w:color="auto"/>
              <w:left w:val="single" w:sz="4" w:space="0" w:color="auto"/>
              <w:bottom w:val="single" w:sz="4" w:space="0" w:color="auto"/>
              <w:right w:val="single" w:sz="4" w:space="0" w:color="auto"/>
            </w:tcBorders>
            <w:hideMark/>
          </w:tcPr>
          <w:p w14:paraId="56CC30A5" w14:textId="77777777" w:rsidR="003929B1" w:rsidRDefault="00601DE1">
            <w:pPr>
              <w:rPr>
                <w:rFonts w:ascii="Calibri" w:hAnsi="Calibri" w:cs="Calibri"/>
                <w:sz w:val="18"/>
                <w:szCs w:val="18"/>
              </w:rPr>
            </w:pPr>
            <w:hyperlink r:id="rId27" w:history="1">
              <w:r w:rsidR="003929B1">
                <w:rPr>
                  <w:rStyle w:val="Hyperlink"/>
                  <w:rFonts w:ascii="Calibri" w:hAnsi="Calibri" w:cs="Calibri"/>
                  <w:sz w:val="18"/>
                  <w:szCs w:val="18"/>
                </w:rPr>
                <w:t>http://www.ctl.ca</w:t>
              </w:r>
            </w:hyperlink>
          </w:p>
        </w:tc>
      </w:tr>
      <w:tr w:rsidR="003929B1" w14:paraId="16B5226E" w14:textId="77777777" w:rsidTr="005933C5">
        <w:trPr>
          <w:trHeight w:val="432"/>
        </w:trPr>
        <w:tc>
          <w:tcPr>
            <w:tcW w:w="4720" w:type="dxa"/>
            <w:tcBorders>
              <w:top w:val="single" w:sz="4" w:space="0" w:color="auto"/>
              <w:left w:val="single" w:sz="4" w:space="0" w:color="auto"/>
              <w:bottom w:val="single" w:sz="4" w:space="0" w:color="auto"/>
              <w:right w:val="single" w:sz="4" w:space="0" w:color="auto"/>
            </w:tcBorders>
            <w:hideMark/>
          </w:tcPr>
          <w:p w14:paraId="411464F3" w14:textId="77777777" w:rsidR="003929B1" w:rsidRDefault="003929B1">
            <w:pPr>
              <w:rPr>
                <w:rFonts w:ascii="Calibri" w:hAnsi="Calibri" w:cs="Calibri"/>
                <w:sz w:val="18"/>
                <w:szCs w:val="18"/>
              </w:rPr>
            </w:pPr>
            <w:r>
              <w:rPr>
                <w:rFonts w:ascii="Calibri" w:hAnsi="Calibri" w:cs="Calibri"/>
                <w:sz w:val="18"/>
                <w:szCs w:val="18"/>
              </w:rPr>
              <w:t>DC Velocity</w:t>
            </w:r>
          </w:p>
        </w:tc>
        <w:tc>
          <w:tcPr>
            <w:tcW w:w="2178" w:type="dxa"/>
            <w:tcBorders>
              <w:top w:val="single" w:sz="4" w:space="0" w:color="auto"/>
              <w:left w:val="single" w:sz="4" w:space="0" w:color="auto"/>
              <w:bottom w:val="single" w:sz="4" w:space="0" w:color="auto"/>
              <w:right w:val="single" w:sz="4" w:space="0" w:color="auto"/>
            </w:tcBorders>
            <w:hideMark/>
          </w:tcPr>
          <w:p w14:paraId="4671981E" w14:textId="77777777" w:rsidR="003929B1" w:rsidRDefault="003929B1">
            <w:pPr>
              <w:rPr>
                <w:rFonts w:ascii="Calibri" w:hAnsi="Calibri" w:cs="Calibri"/>
                <w:sz w:val="18"/>
                <w:szCs w:val="18"/>
              </w:rPr>
            </w:pPr>
            <w:r>
              <w:rPr>
                <w:rFonts w:ascii="Calibri" w:hAnsi="Calibri" w:cs="Calibri"/>
                <w:sz w:val="18"/>
                <w:szCs w:val="18"/>
              </w:rPr>
              <w:t>Trade Journal</w:t>
            </w:r>
          </w:p>
        </w:tc>
        <w:tc>
          <w:tcPr>
            <w:tcW w:w="3420" w:type="dxa"/>
            <w:tcBorders>
              <w:top w:val="single" w:sz="4" w:space="0" w:color="auto"/>
              <w:left w:val="single" w:sz="4" w:space="0" w:color="auto"/>
              <w:bottom w:val="single" w:sz="4" w:space="0" w:color="auto"/>
              <w:right w:val="single" w:sz="4" w:space="0" w:color="auto"/>
            </w:tcBorders>
            <w:hideMark/>
          </w:tcPr>
          <w:p w14:paraId="0EE58893" w14:textId="77777777" w:rsidR="003929B1" w:rsidRDefault="00601DE1">
            <w:pPr>
              <w:rPr>
                <w:rFonts w:ascii="Calibri" w:hAnsi="Calibri" w:cs="Calibri"/>
                <w:sz w:val="18"/>
                <w:szCs w:val="18"/>
              </w:rPr>
            </w:pPr>
            <w:hyperlink r:id="rId28" w:history="1">
              <w:r w:rsidR="003929B1">
                <w:rPr>
                  <w:rStyle w:val="Hyperlink"/>
                  <w:rFonts w:ascii="Calibri" w:hAnsi="Calibri" w:cs="Calibri"/>
                  <w:sz w:val="18"/>
                  <w:szCs w:val="18"/>
                </w:rPr>
                <w:t>http://www.dcvelocity.com</w:t>
              </w:r>
            </w:hyperlink>
          </w:p>
        </w:tc>
      </w:tr>
      <w:tr w:rsidR="003929B1" w14:paraId="4819432D" w14:textId="77777777" w:rsidTr="005933C5">
        <w:trPr>
          <w:trHeight w:val="432"/>
        </w:trPr>
        <w:tc>
          <w:tcPr>
            <w:tcW w:w="4720" w:type="dxa"/>
            <w:tcBorders>
              <w:top w:val="single" w:sz="4" w:space="0" w:color="auto"/>
              <w:left w:val="single" w:sz="4" w:space="0" w:color="auto"/>
              <w:bottom w:val="single" w:sz="4" w:space="0" w:color="auto"/>
              <w:right w:val="single" w:sz="4" w:space="0" w:color="auto"/>
            </w:tcBorders>
            <w:hideMark/>
          </w:tcPr>
          <w:p w14:paraId="3DF6A430" w14:textId="77777777" w:rsidR="003929B1" w:rsidRDefault="003929B1">
            <w:pPr>
              <w:rPr>
                <w:rFonts w:ascii="Calibri" w:hAnsi="Calibri" w:cs="Calibri"/>
                <w:sz w:val="18"/>
                <w:szCs w:val="18"/>
              </w:rPr>
            </w:pPr>
            <w:r>
              <w:rPr>
                <w:rFonts w:ascii="Calibri" w:hAnsi="Calibri" w:cs="Calibri"/>
                <w:sz w:val="18"/>
                <w:szCs w:val="18"/>
              </w:rPr>
              <w:t>Inbound Logistics</w:t>
            </w:r>
          </w:p>
        </w:tc>
        <w:tc>
          <w:tcPr>
            <w:tcW w:w="2178" w:type="dxa"/>
            <w:tcBorders>
              <w:top w:val="single" w:sz="4" w:space="0" w:color="auto"/>
              <w:left w:val="single" w:sz="4" w:space="0" w:color="auto"/>
              <w:bottom w:val="single" w:sz="4" w:space="0" w:color="auto"/>
              <w:right w:val="single" w:sz="4" w:space="0" w:color="auto"/>
            </w:tcBorders>
            <w:hideMark/>
          </w:tcPr>
          <w:p w14:paraId="3A059131" w14:textId="77777777" w:rsidR="003929B1" w:rsidRDefault="003929B1">
            <w:pPr>
              <w:rPr>
                <w:rFonts w:ascii="Calibri" w:hAnsi="Calibri" w:cs="Calibri"/>
                <w:sz w:val="18"/>
                <w:szCs w:val="18"/>
              </w:rPr>
            </w:pPr>
            <w:r>
              <w:rPr>
                <w:rFonts w:ascii="Calibri" w:hAnsi="Calibri" w:cs="Calibri"/>
                <w:sz w:val="18"/>
                <w:szCs w:val="18"/>
              </w:rPr>
              <w:t>Trade Journal</w:t>
            </w:r>
          </w:p>
        </w:tc>
        <w:tc>
          <w:tcPr>
            <w:tcW w:w="3420" w:type="dxa"/>
            <w:tcBorders>
              <w:top w:val="single" w:sz="4" w:space="0" w:color="auto"/>
              <w:left w:val="single" w:sz="4" w:space="0" w:color="auto"/>
              <w:bottom w:val="single" w:sz="4" w:space="0" w:color="auto"/>
              <w:right w:val="single" w:sz="4" w:space="0" w:color="auto"/>
            </w:tcBorders>
            <w:hideMark/>
          </w:tcPr>
          <w:p w14:paraId="029FD0C8" w14:textId="77777777" w:rsidR="003929B1" w:rsidRDefault="00601DE1">
            <w:pPr>
              <w:rPr>
                <w:rFonts w:ascii="Calibri" w:hAnsi="Calibri" w:cs="Calibri"/>
                <w:sz w:val="18"/>
                <w:szCs w:val="18"/>
              </w:rPr>
            </w:pPr>
            <w:hyperlink r:id="rId29" w:history="1">
              <w:r w:rsidR="003929B1">
                <w:rPr>
                  <w:rStyle w:val="Hyperlink"/>
                  <w:rFonts w:ascii="Calibri" w:hAnsi="Calibri" w:cs="Calibri"/>
                  <w:sz w:val="18"/>
                  <w:szCs w:val="18"/>
                </w:rPr>
                <w:t>www.inboundlogistics.com</w:t>
              </w:r>
            </w:hyperlink>
          </w:p>
        </w:tc>
      </w:tr>
      <w:tr w:rsidR="003929B1" w14:paraId="16E02594" w14:textId="77777777" w:rsidTr="005933C5">
        <w:trPr>
          <w:trHeight w:val="432"/>
        </w:trPr>
        <w:tc>
          <w:tcPr>
            <w:tcW w:w="4720" w:type="dxa"/>
            <w:tcBorders>
              <w:top w:val="single" w:sz="4" w:space="0" w:color="auto"/>
              <w:left w:val="single" w:sz="4" w:space="0" w:color="auto"/>
              <w:bottom w:val="single" w:sz="4" w:space="0" w:color="auto"/>
              <w:right w:val="single" w:sz="4" w:space="0" w:color="auto"/>
            </w:tcBorders>
            <w:hideMark/>
          </w:tcPr>
          <w:p w14:paraId="0C32E9DF" w14:textId="77777777" w:rsidR="003929B1" w:rsidRDefault="003929B1">
            <w:pPr>
              <w:rPr>
                <w:rFonts w:ascii="Calibri" w:hAnsi="Calibri" w:cs="Calibri"/>
                <w:sz w:val="18"/>
                <w:szCs w:val="18"/>
              </w:rPr>
            </w:pPr>
            <w:r>
              <w:rPr>
                <w:rFonts w:ascii="Calibri" w:hAnsi="Calibri" w:cs="Calibri"/>
                <w:sz w:val="18"/>
                <w:szCs w:val="18"/>
              </w:rPr>
              <w:t>Industry Week</w:t>
            </w:r>
          </w:p>
        </w:tc>
        <w:tc>
          <w:tcPr>
            <w:tcW w:w="2178" w:type="dxa"/>
            <w:tcBorders>
              <w:top w:val="single" w:sz="4" w:space="0" w:color="auto"/>
              <w:left w:val="single" w:sz="4" w:space="0" w:color="auto"/>
              <w:bottom w:val="single" w:sz="4" w:space="0" w:color="auto"/>
              <w:right w:val="single" w:sz="4" w:space="0" w:color="auto"/>
            </w:tcBorders>
            <w:hideMark/>
          </w:tcPr>
          <w:p w14:paraId="1842D64C" w14:textId="77777777" w:rsidR="003929B1" w:rsidRDefault="003929B1">
            <w:pPr>
              <w:rPr>
                <w:rFonts w:ascii="Calibri" w:hAnsi="Calibri" w:cs="Calibri"/>
                <w:sz w:val="18"/>
                <w:szCs w:val="18"/>
              </w:rPr>
            </w:pPr>
            <w:r>
              <w:rPr>
                <w:rFonts w:ascii="Calibri" w:hAnsi="Calibri" w:cs="Calibri"/>
                <w:sz w:val="18"/>
                <w:szCs w:val="18"/>
              </w:rPr>
              <w:t>Trade Journal</w:t>
            </w:r>
          </w:p>
        </w:tc>
        <w:tc>
          <w:tcPr>
            <w:tcW w:w="3420" w:type="dxa"/>
            <w:tcBorders>
              <w:top w:val="single" w:sz="4" w:space="0" w:color="auto"/>
              <w:left w:val="single" w:sz="4" w:space="0" w:color="auto"/>
              <w:bottom w:val="single" w:sz="4" w:space="0" w:color="auto"/>
              <w:right w:val="single" w:sz="4" w:space="0" w:color="auto"/>
            </w:tcBorders>
            <w:hideMark/>
          </w:tcPr>
          <w:p w14:paraId="5723E39F" w14:textId="77777777" w:rsidR="003929B1" w:rsidRDefault="00601DE1">
            <w:pPr>
              <w:rPr>
                <w:rFonts w:ascii="Calibri" w:hAnsi="Calibri" w:cs="Calibri"/>
                <w:sz w:val="18"/>
                <w:szCs w:val="18"/>
              </w:rPr>
            </w:pPr>
            <w:hyperlink r:id="rId30" w:history="1">
              <w:r w:rsidR="003929B1">
                <w:rPr>
                  <w:rStyle w:val="Hyperlink"/>
                  <w:rFonts w:ascii="Calibri" w:hAnsi="Calibri" w:cs="Calibri"/>
                  <w:sz w:val="18"/>
                  <w:szCs w:val="18"/>
                </w:rPr>
                <w:t>http://industryweek.com</w:t>
              </w:r>
            </w:hyperlink>
          </w:p>
        </w:tc>
      </w:tr>
      <w:tr w:rsidR="003929B1" w14:paraId="22771639" w14:textId="77777777" w:rsidTr="005933C5">
        <w:trPr>
          <w:trHeight w:val="432"/>
        </w:trPr>
        <w:tc>
          <w:tcPr>
            <w:tcW w:w="4720" w:type="dxa"/>
            <w:tcBorders>
              <w:top w:val="single" w:sz="4" w:space="0" w:color="auto"/>
              <w:left w:val="single" w:sz="4" w:space="0" w:color="auto"/>
              <w:bottom w:val="single" w:sz="4" w:space="0" w:color="auto"/>
              <w:right w:val="single" w:sz="4" w:space="0" w:color="auto"/>
            </w:tcBorders>
            <w:hideMark/>
          </w:tcPr>
          <w:p w14:paraId="300E57F0" w14:textId="77777777" w:rsidR="003929B1" w:rsidRDefault="003929B1">
            <w:pPr>
              <w:rPr>
                <w:rFonts w:ascii="Calibri" w:hAnsi="Calibri" w:cs="Calibri"/>
                <w:sz w:val="18"/>
                <w:szCs w:val="18"/>
              </w:rPr>
            </w:pPr>
            <w:r>
              <w:rPr>
                <w:rFonts w:ascii="Calibri" w:hAnsi="Calibri" w:cs="Calibri"/>
                <w:sz w:val="18"/>
                <w:szCs w:val="18"/>
              </w:rPr>
              <w:t>Internet Retailer</w:t>
            </w:r>
          </w:p>
        </w:tc>
        <w:tc>
          <w:tcPr>
            <w:tcW w:w="2178" w:type="dxa"/>
            <w:tcBorders>
              <w:top w:val="single" w:sz="4" w:space="0" w:color="auto"/>
              <w:left w:val="single" w:sz="4" w:space="0" w:color="auto"/>
              <w:bottom w:val="single" w:sz="4" w:space="0" w:color="auto"/>
              <w:right w:val="single" w:sz="4" w:space="0" w:color="auto"/>
            </w:tcBorders>
            <w:hideMark/>
          </w:tcPr>
          <w:p w14:paraId="31505C5E" w14:textId="77777777" w:rsidR="003929B1" w:rsidRDefault="003929B1">
            <w:pPr>
              <w:rPr>
                <w:sz w:val="18"/>
                <w:szCs w:val="18"/>
              </w:rPr>
            </w:pPr>
            <w:r>
              <w:rPr>
                <w:rFonts w:ascii="Calibri" w:hAnsi="Calibri" w:cs="Calibri"/>
                <w:sz w:val="18"/>
                <w:szCs w:val="18"/>
              </w:rPr>
              <w:t>Trade Journal</w:t>
            </w:r>
          </w:p>
        </w:tc>
        <w:tc>
          <w:tcPr>
            <w:tcW w:w="3420" w:type="dxa"/>
            <w:tcBorders>
              <w:top w:val="single" w:sz="4" w:space="0" w:color="auto"/>
              <w:left w:val="single" w:sz="4" w:space="0" w:color="auto"/>
              <w:bottom w:val="single" w:sz="4" w:space="0" w:color="auto"/>
              <w:right w:val="single" w:sz="4" w:space="0" w:color="auto"/>
            </w:tcBorders>
            <w:hideMark/>
          </w:tcPr>
          <w:p w14:paraId="72F4553E" w14:textId="77777777" w:rsidR="003929B1" w:rsidRDefault="00601DE1">
            <w:pPr>
              <w:rPr>
                <w:rFonts w:ascii="Calibri" w:hAnsi="Calibri" w:cs="Calibri"/>
                <w:sz w:val="18"/>
                <w:szCs w:val="18"/>
              </w:rPr>
            </w:pPr>
            <w:hyperlink r:id="rId31" w:history="1">
              <w:r w:rsidR="003929B1">
                <w:rPr>
                  <w:rStyle w:val="Hyperlink"/>
                  <w:rFonts w:ascii="Calibri" w:hAnsi="Calibri" w:cs="Calibri"/>
                  <w:sz w:val="18"/>
                  <w:szCs w:val="18"/>
                </w:rPr>
                <w:t>http://www.internetretailer.com/home</w:t>
              </w:r>
            </w:hyperlink>
          </w:p>
        </w:tc>
      </w:tr>
      <w:tr w:rsidR="003929B1" w14:paraId="0C2564A7" w14:textId="77777777" w:rsidTr="005933C5">
        <w:trPr>
          <w:trHeight w:val="432"/>
        </w:trPr>
        <w:tc>
          <w:tcPr>
            <w:tcW w:w="4720" w:type="dxa"/>
            <w:tcBorders>
              <w:top w:val="single" w:sz="4" w:space="0" w:color="auto"/>
              <w:left w:val="single" w:sz="4" w:space="0" w:color="auto"/>
              <w:bottom w:val="single" w:sz="4" w:space="0" w:color="auto"/>
              <w:right w:val="single" w:sz="4" w:space="0" w:color="auto"/>
            </w:tcBorders>
            <w:hideMark/>
          </w:tcPr>
          <w:p w14:paraId="4D9C555C" w14:textId="77777777" w:rsidR="003929B1" w:rsidRDefault="003929B1">
            <w:pPr>
              <w:rPr>
                <w:rFonts w:ascii="Calibri" w:hAnsi="Calibri" w:cs="Calibri"/>
                <w:sz w:val="18"/>
                <w:szCs w:val="18"/>
              </w:rPr>
            </w:pPr>
            <w:r>
              <w:rPr>
                <w:rFonts w:ascii="Calibri" w:hAnsi="Calibri" w:cs="Calibri"/>
                <w:sz w:val="18"/>
                <w:szCs w:val="18"/>
              </w:rPr>
              <w:t>Logistics Management</w:t>
            </w:r>
          </w:p>
        </w:tc>
        <w:tc>
          <w:tcPr>
            <w:tcW w:w="2178" w:type="dxa"/>
            <w:tcBorders>
              <w:top w:val="single" w:sz="4" w:space="0" w:color="auto"/>
              <w:left w:val="single" w:sz="4" w:space="0" w:color="auto"/>
              <w:bottom w:val="single" w:sz="4" w:space="0" w:color="auto"/>
              <w:right w:val="single" w:sz="4" w:space="0" w:color="auto"/>
            </w:tcBorders>
            <w:hideMark/>
          </w:tcPr>
          <w:p w14:paraId="01837D4C" w14:textId="77777777" w:rsidR="003929B1" w:rsidRDefault="003929B1">
            <w:pPr>
              <w:rPr>
                <w:sz w:val="18"/>
                <w:szCs w:val="18"/>
              </w:rPr>
            </w:pPr>
            <w:r>
              <w:rPr>
                <w:rFonts w:ascii="Calibri" w:hAnsi="Calibri" w:cs="Calibri"/>
                <w:sz w:val="18"/>
                <w:szCs w:val="18"/>
              </w:rPr>
              <w:t>Trade Journal</w:t>
            </w:r>
          </w:p>
        </w:tc>
        <w:tc>
          <w:tcPr>
            <w:tcW w:w="3420" w:type="dxa"/>
            <w:tcBorders>
              <w:top w:val="single" w:sz="4" w:space="0" w:color="auto"/>
              <w:left w:val="single" w:sz="4" w:space="0" w:color="auto"/>
              <w:bottom w:val="single" w:sz="4" w:space="0" w:color="auto"/>
              <w:right w:val="single" w:sz="4" w:space="0" w:color="auto"/>
            </w:tcBorders>
            <w:hideMark/>
          </w:tcPr>
          <w:p w14:paraId="2C6A7C0A" w14:textId="77777777" w:rsidR="003929B1" w:rsidRDefault="00601DE1">
            <w:pPr>
              <w:rPr>
                <w:rFonts w:ascii="Calibri" w:hAnsi="Calibri" w:cs="Calibri"/>
                <w:sz w:val="18"/>
                <w:szCs w:val="18"/>
                <w:u w:val="single"/>
              </w:rPr>
            </w:pPr>
            <w:hyperlink r:id="rId32" w:history="1">
              <w:r w:rsidR="003929B1">
                <w:rPr>
                  <w:rStyle w:val="Hyperlink"/>
                  <w:rFonts w:ascii="Calibri" w:hAnsi="Calibri" w:cs="Calibri"/>
                  <w:sz w:val="18"/>
                  <w:szCs w:val="18"/>
                </w:rPr>
                <w:t>http://www.logisticsmgmt.com</w:t>
              </w:r>
            </w:hyperlink>
          </w:p>
        </w:tc>
      </w:tr>
      <w:tr w:rsidR="003929B1" w14:paraId="4BA8AB96" w14:textId="77777777" w:rsidTr="005933C5">
        <w:trPr>
          <w:trHeight w:val="432"/>
        </w:trPr>
        <w:tc>
          <w:tcPr>
            <w:tcW w:w="4720" w:type="dxa"/>
            <w:tcBorders>
              <w:top w:val="single" w:sz="4" w:space="0" w:color="auto"/>
              <w:left w:val="single" w:sz="4" w:space="0" w:color="auto"/>
              <w:bottom w:val="single" w:sz="4" w:space="0" w:color="auto"/>
              <w:right w:val="single" w:sz="4" w:space="0" w:color="auto"/>
            </w:tcBorders>
            <w:hideMark/>
          </w:tcPr>
          <w:p w14:paraId="1193118E" w14:textId="77777777" w:rsidR="003929B1" w:rsidRDefault="003929B1">
            <w:pPr>
              <w:rPr>
                <w:rFonts w:ascii="Calibri" w:hAnsi="Calibri" w:cs="Calibri"/>
                <w:sz w:val="18"/>
                <w:szCs w:val="18"/>
              </w:rPr>
            </w:pPr>
            <w:r>
              <w:rPr>
                <w:rFonts w:ascii="Calibri" w:hAnsi="Calibri" w:cs="Calibri"/>
                <w:sz w:val="18"/>
                <w:szCs w:val="18"/>
              </w:rPr>
              <w:t>Logistics Today</w:t>
            </w:r>
          </w:p>
        </w:tc>
        <w:tc>
          <w:tcPr>
            <w:tcW w:w="2178" w:type="dxa"/>
            <w:tcBorders>
              <w:top w:val="single" w:sz="4" w:space="0" w:color="auto"/>
              <w:left w:val="single" w:sz="4" w:space="0" w:color="auto"/>
              <w:bottom w:val="single" w:sz="4" w:space="0" w:color="auto"/>
              <w:right w:val="single" w:sz="4" w:space="0" w:color="auto"/>
            </w:tcBorders>
            <w:hideMark/>
          </w:tcPr>
          <w:p w14:paraId="52153D3A" w14:textId="77777777" w:rsidR="003929B1" w:rsidRDefault="003929B1">
            <w:pPr>
              <w:rPr>
                <w:sz w:val="18"/>
                <w:szCs w:val="18"/>
              </w:rPr>
            </w:pPr>
            <w:r>
              <w:rPr>
                <w:rFonts w:ascii="Calibri" w:hAnsi="Calibri" w:cs="Calibri"/>
                <w:sz w:val="18"/>
                <w:szCs w:val="18"/>
              </w:rPr>
              <w:t>Trade Journal</w:t>
            </w:r>
          </w:p>
        </w:tc>
        <w:tc>
          <w:tcPr>
            <w:tcW w:w="3420" w:type="dxa"/>
            <w:tcBorders>
              <w:top w:val="single" w:sz="4" w:space="0" w:color="auto"/>
              <w:left w:val="single" w:sz="4" w:space="0" w:color="auto"/>
              <w:bottom w:val="single" w:sz="4" w:space="0" w:color="auto"/>
              <w:right w:val="single" w:sz="4" w:space="0" w:color="auto"/>
            </w:tcBorders>
            <w:hideMark/>
          </w:tcPr>
          <w:p w14:paraId="13DACAF4" w14:textId="77777777" w:rsidR="003929B1" w:rsidRDefault="00601DE1">
            <w:pPr>
              <w:rPr>
                <w:rFonts w:ascii="Calibri" w:hAnsi="Calibri" w:cs="Calibri"/>
                <w:sz w:val="18"/>
                <w:szCs w:val="18"/>
              </w:rPr>
            </w:pPr>
            <w:hyperlink r:id="rId33" w:history="1">
              <w:r w:rsidR="003929B1">
                <w:rPr>
                  <w:rStyle w:val="Hyperlink"/>
                  <w:rFonts w:ascii="Calibri" w:hAnsi="Calibri" w:cs="Calibri"/>
                  <w:sz w:val="18"/>
                  <w:szCs w:val="18"/>
                </w:rPr>
                <w:t>http://www.logisticstoday.com</w:t>
              </w:r>
            </w:hyperlink>
            <w:r w:rsidR="003929B1">
              <w:rPr>
                <w:rFonts w:ascii="Calibri" w:hAnsi="Calibri" w:cs="Calibri"/>
                <w:sz w:val="18"/>
                <w:szCs w:val="18"/>
              </w:rPr>
              <w:t xml:space="preserve"> </w:t>
            </w:r>
          </w:p>
        </w:tc>
      </w:tr>
      <w:tr w:rsidR="003929B1" w14:paraId="46776920" w14:textId="77777777" w:rsidTr="005933C5">
        <w:trPr>
          <w:trHeight w:val="432"/>
        </w:trPr>
        <w:tc>
          <w:tcPr>
            <w:tcW w:w="4720" w:type="dxa"/>
            <w:tcBorders>
              <w:top w:val="single" w:sz="4" w:space="0" w:color="auto"/>
              <w:left w:val="single" w:sz="4" w:space="0" w:color="auto"/>
              <w:bottom w:val="single" w:sz="4" w:space="0" w:color="auto"/>
              <w:right w:val="single" w:sz="4" w:space="0" w:color="auto"/>
            </w:tcBorders>
            <w:hideMark/>
          </w:tcPr>
          <w:p w14:paraId="20CB7522" w14:textId="77777777" w:rsidR="003929B1" w:rsidRDefault="003929B1">
            <w:pPr>
              <w:rPr>
                <w:rFonts w:ascii="Calibri" w:hAnsi="Calibri" w:cs="Calibri"/>
                <w:sz w:val="18"/>
                <w:szCs w:val="18"/>
              </w:rPr>
            </w:pPr>
            <w:r>
              <w:rPr>
                <w:rFonts w:ascii="Calibri" w:hAnsi="Calibri" w:cs="Calibri"/>
                <w:sz w:val="18"/>
                <w:szCs w:val="18"/>
              </w:rPr>
              <w:t>Retailing Today</w:t>
            </w:r>
          </w:p>
        </w:tc>
        <w:tc>
          <w:tcPr>
            <w:tcW w:w="2178" w:type="dxa"/>
            <w:tcBorders>
              <w:top w:val="single" w:sz="4" w:space="0" w:color="auto"/>
              <w:left w:val="single" w:sz="4" w:space="0" w:color="auto"/>
              <w:bottom w:val="single" w:sz="4" w:space="0" w:color="auto"/>
              <w:right w:val="single" w:sz="4" w:space="0" w:color="auto"/>
            </w:tcBorders>
            <w:hideMark/>
          </w:tcPr>
          <w:p w14:paraId="38595273" w14:textId="77777777" w:rsidR="003929B1" w:rsidRDefault="003929B1">
            <w:pPr>
              <w:rPr>
                <w:sz w:val="18"/>
                <w:szCs w:val="18"/>
              </w:rPr>
            </w:pPr>
            <w:r>
              <w:rPr>
                <w:rFonts w:ascii="Calibri" w:hAnsi="Calibri" w:cs="Calibri"/>
                <w:sz w:val="18"/>
                <w:szCs w:val="18"/>
              </w:rPr>
              <w:t>Trade Journal</w:t>
            </w:r>
          </w:p>
        </w:tc>
        <w:tc>
          <w:tcPr>
            <w:tcW w:w="3420" w:type="dxa"/>
            <w:tcBorders>
              <w:top w:val="single" w:sz="4" w:space="0" w:color="auto"/>
              <w:left w:val="single" w:sz="4" w:space="0" w:color="auto"/>
              <w:bottom w:val="single" w:sz="4" w:space="0" w:color="auto"/>
              <w:right w:val="single" w:sz="4" w:space="0" w:color="auto"/>
            </w:tcBorders>
            <w:hideMark/>
          </w:tcPr>
          <w:p w14:paraId="55BCC8FD" w14:textId="77777777" w:rsidR="003929B1" w:rsidRDefault="00601DE1">
            <w:pPr>
              <w:rPr>
                <w:rFonts w:ascii="Calibri" w:hAnsi="Calibri" w:cs="Calibri"/>
                <w:sz w:val="18"/>
                <w:szCs w:val="18"/>
              </w:rPr>
            </w:pPr>
            <w:hyperlink r:id="rId34" w:history="1">
              <w:r w:rsidR="003929B1">
                <w:rPr>
                  <w:rStyle w:val="Hyperlink"/>
                  <w:rFonts w:ascii="Calibri" w:hAnsi="Calibri" w:cs="Calibri"/>
                  <w:sz w:val="18"/>
                  <w:szCs w:val="18"/>
                </w:rPr>
                <w:t>http://www.retailingtoday.com</w:t>
              </w:r>
            </w:hyperlink>
          </w:p>
        </w:tc>
      </w:tr>
      <w:tr w:rsidR="003929B1" w14:paraId="2435D447" w14:textId="77777777" w:rsidTr="005933C5">
        <w:trPr>
          <w:trHeight w:val="432"/>
        </w:trPr>
        <w:tc>
          <w:tcPr>
            <w:tcW w:w="4720" w:type="dxa"/>
            <w:tcBorders>
              <w:top w:val="single" w:sz="4" w:space="0" w:color="auto"/>
              <w:left w:val="single" w:sz="4" w:space="0" w:color="auto"/>
              <w:bottom w:val="single" w:sz="4" w:space="0" w:color="auto"/>
              <w:right w:val="single" w:sz="4" w:space="0" w:color="auto"/>
            </w:tcBorders>
            <w:hideMark/>
          </w:tcPr>
          <w:p w14:paraId="6E08DAF2" w14:textId="77777777" w:rsidR="003929B1" w:rsidRDefault="003929B1">
            <w:pPr>
              <w:rPr>
                <w:rFonts w:ascii="Calibri" w:hAnsi="Calibri" w:cs="Calibri"/>
                <w:sz w:val="18"/>
                <w:szCs w:val="18"/>
              </w:rPr>
            </w:pPr>
            <w:r>
              <w:rPr>
                <w:rFonts w:ascii="Calibri" w:hAnsi="Calibri" w:cs="Calibri"/>
                <w:sz w:val="18"/>
                <w:szCs w:val="18"/>
              </w:rPr>
              <w:t>Supply Chain Brain</w:t>
            </w:r>
          </w:p>
        </w:tc>
        <w:tc>
          <w:tcPr>
            <w:tcW w:w="2178" w:type="dxa"/>
            <w:tcBorders>
              <w:top w:val="single" w:sz="4" w:space="0" w:color="auto"/>
              <w:left w:val="single" w:sz="4" w:space="0" w:color="auto"/>
              <w:bottom w:val="single" w:sz="4" w:space="0" w:color="auto"/>
              <w:right w:val="single" w:sz="4" w:space="0" w:color="auto"/>
            </w:tcBorders>
            <w:hideMark/>
          </w:tcPr>
          <w:p w14:paraId="64C46C73" w14:textId="77777777" w:rsidR="003929B1" w:rsidRDefault="003929B1">
            <w:pPr>
              <w:rPr>
                <w:sz w:val="18"/>
                <w:szCs w:val="18"/>
              </w:rPr>
            </w:pPr>
            <w:r>
              <w:rPr>
                <w:rFonts w:ascii="Calibri" w:hAnsi="Calibri" w:cs="Calibri"/>
                <w:sz w:val="18"/>
                <w:szCs w:val="18"/>
              </w:rPr>
              <w:t>Trade Journal</w:t>
            </w:r>
          </w:p>
        </w:tc>
        <w:tc>
          <w:tcPr>
            <w:tcW w:w="3420" w:type="dxa"/>
            <w:tcBorders>
              <w:top w:val="single" w:sz="4" w:space="0" w:color="auto"/>
              <w:left w:val="single" w:sz="4" w:space="0" w:color="auto"/>
              <w:bottom w:val="single" w:sz="4" w:space="0" w:color="auto"/>
              <w:right w:val="single" w:sz="4" w:space="0" w:color="auto"/>
            </w:tcBorders>
            <w:hideMark/>
          </w:tcPr>
          <w:p w14:paraId="5E815F67" w14:textId="77777777" w:rsidR="003929B1" w:rsidRDefault="00601DE1">
            <w:pPr>
              <w:rPr>
                <w:rFonts w:ascii="Calibri" w:hAnsi="Calibri" w:cs="Calibri"/>
                <w:sz w:val="18"/>
                <w:szCs w:val="18"/>
              </w:rPr>
            </w:pPr>
            <w:hyperlink r:id="rId35" w:history="1">
              <w:r w:rsidR="003929B1">
                <w:rPr>
                  <w:rStyle w:val="Hyperlink"/>
                  <w:rFonts w:ascii="Calibri" w:hAnsi="Calibri" w:cs="Calibri"/>
                  <w:sz w:val="18"/>
                  <w:szCs w:val="18"/>
                </w:rPr>
                <w:t>http://www.supplychainbrain.com/content/index.php</w:t>
              </w:r>
            </w:hyperlink>
          </w:p>
        </w:tc>
      </w:tr>
      <w:tr w:rsidR="003929B1" w14:paraId="73E8A30F" w14:textId="77777777" w:rsidTr="005933C5">
        <w:trPr>
          <w:trHeight w:val="432"/>
        </w:trPr>
        <w:tc>
          <w:tcPr>
            <w:tcW w:w="4720" w:type="dxa"/>
            <w:tcBorders>
              <w:top w:val="single" w:sz="4" w:space="0" w:color="auto"/>
              <w:left w:val="single" w:sz="4" w:space="0" w:color="auto"/>
              <w:bottom w:val="single" w:sz="4" w:space="0" w:color="auto"/>
              <w:right w:val="single" w:sz="4" w:space="0" w:color="auto"/>
            </w:tcBorders>
            <w:hideMark/>
          </w:tcPr>
          <w:p w14:paraId="401D63D0" w14:textId="77777777" w:rsidR="003929B1" w:rsidRDefault="003929B1">
            <w:pPr>
              <w:rPr>
                <w:rFonts w:ascii="Calibri" w:hAnsi="Calibri" w:cs="Calibri"/>
                <w:sz w:val="18"/>
                <w:szCs w:val="18"/>
              </w:rPr>
            </w:pPr>
            <w:r>
              <w:rPr>
                <w:rFonts w:ascii="Calibri" w:hAnsi="Calibri" w:cs="Calibri"/>
                <w:sz w:val="18"/>
                <w:szCs w:val="18"/>
              </w:rPr>
              <w:t>Supply Chain Digest</w:t>
            </w:r>
          </w:p>
        </w:tc>
        <w:tc>
          <w:tcPr>
            <w:tcW w:w="2178" w:type="dxa"/>
            <w:tcBorders>
              <w:top w:val="single" w:sz="4" w:space="0" w:color="auto"/>
              <w:left w:val="single" w:sz="4" w:space="0" w:color="auto"/>
              <w:bottom w:val="single" w:sz="4" w:space="0" w:color="auto"/>
              <w:right w:val="single" w:sz="4" w:space="0" w:color="auto"/>
            </w:tcBorders>
            <w:hideMark/>
          </w:tcPr>
          <w:p w14:paraId="428AE8FF" w14:textId="77777777" w:rsidR="003929B1" w:rsidRDefault="003929B1">
            <w:pPr>
              <w:rPr>
                <w:sz w:val="18"/>
                <w:szCs w:val="18"/>
              </w:rPr>
            </w:pPr>
            <w:r>
              <w:rPr>
                <w:rFonts w:ascii="Calibri" w:hAnsi="Calibri" w:cs="Calibri"/>
                <w:sz w:val="18"/>
                <w:szCs w:val="18"/>
              </w:rPr>
              <w:t>Trade Journal</w:t>
            </w:r>
          </w:p>
        </w:tc>
        <w:tc>
          <w:tcPr>
            <w:tcW w:w="3420" w:type="dxa"/>
            <w:tcBorders>
              <w:top w:val="single" w:sz="4" w:space="0" w:color="auto"/>
              <w:left w:val="single" w:sz="4" w:space="0" w:color="auto"/>
              <w:bottom w:val="single" w:sz="4" w:space="0" w:color="auto"/>
              <w:right w:val="single" w:sz="4" w:space="0" w:color="auto"/>
            </w:tcBorders>
            <w:hideMark/>
          </w:tcPr>
          <w:p w14:paraId="66194E95" w14:textId="77777777" w:rsidR="003929B1" w:rsidRDefault="00601DE1">
            <w:pPr>
              <w:rPr>
                <w:rFonts w:ascii="Calibri" w:hAnsi="Calibri" w:cs="Calibri"/>
                <w:sz w:val="18"/>
                <w:szCs w:val="18"/>
              </w:rPr>
            </w:pPr>
            <w:hyperlink r:id="rId36" w:history="1">
              <w:r w:rsidR="003929B1">
                <w:rPr>
                  <w:rStyle w:val="Hyperlink"/>
                  <w:rFonts w:ascii="Calibri" w:hAnsi="Calibri" w:cs="Calibri"/>
                  <w:sz w:val="18"/>
                  <w:szCs w:val="18"/>
                </w:rPr>
                <w:t>http://www.scdigest.com/index.php</w:t>
              </w:r>
            </w:hyperlink>
          </w:p>
        </w:tc>
      </w:tr>
      <w:tr w:rsidR="003929B1" w14:paraId="36446031" w14:textId="77777777" w:rsidTr="005933C5">
        <w:trPr>
          <w:trHeight w:val="432"/>
        </w:trPr>
        <w:tc>
          <w:tcPr>
            <w:tcW w:w="4720" w:type="dxa"/>
            <w:tcBorders>
              <w:top w:val="single" w:sz="4" w:space="0" w:color="auto"/>
              <w:left w:val="single" w:sz="4" w:space="0" w:color="auto"/>
              <w:bottom w:val="single" w:sz="4" w:space="0" w:color="auto"/>
              <w:right w:val="single" w:sz="4" w:space="0" w:color="auto"/>
            </w:tcBorders>
            <w:hideMark/>
          </w:tcPr>
          <w:p w14:paraId="3EC47D19" w14:textId="77777777" w:rsidR="003929B1" w:rsidRDefault="003929B1">
            <w:pPr>
              <w:rPr>
                <w:rFonts w:ascii="Calibri" w:hAnsi="Calibri" w:cs="Calibri"/>
                <w:sz w:val="18"/>
                <w:szCs w:val="18"/>
              </w:rPr>
            </w:pPr>
            <w:r>
              <w:rPr>
                <w:rFonts w:ascii="Calibri" w:hAnsi="Calibri" w:cs="Calibri"/>
                <w:sz w:val="18"/>
                <w:szCs w:val="18"/>
              </w:rPr>
              <w:t>Transport Topics</w:t>
            </w:r>
          </w:p>
        </w:tc>
        <w:tc>
          <w:tcPr>
            <w:tcW w:w="2178" w:type="dxa"/>
            <w:tcBorders>
              <w:top w:val="single" w:sz="4" w:space="0" w:color="auto"/>
              <w:left w:val="single" w:sz="4" w:space="0" w:color="auto"/>
              <w:bottom w:val="single" w:sz="4" w:space="0" w:color="auto"/>
              <w:right w:val="single" w:sz="4" w:space="0" w:color="auto"/>
            </w:tcBorders>
            <w:hideMark/>
          </w:tcPr>
          <w:p w14:paraId="12FFEB4C" w14:textId="77777777" w:rsidR="003929B1" w:rsidRDefault="003929B1">
            <w:pPr>
              <w:rPr>
                <w:sz w:val="18"/>
                <w:szCs w:val="18"/>
              </w:rPr>
            </w:pPr>
            <w:r>
              <w:rPr>
                <w:rFonts w:ascii="Calibri" w:hAnsi="Calibri" w:cs="Calibri"/>
                <w:sz w:val="18"/>
                <w:szCs w:val="18"/>
              </w:rPr>
              <w:t>Trade Journal</w:t>
            </w:r>
          </w:p>
        </w:tc>
        <w:tc>
          <w:tcPr>
            <w:tcW w:w="3420" w:type="dxa"/>
            <w:tcBorders>
              <w:top w:val="single" w:sz="4" w:space="0" w:color="auto"/>
              <w:left w:val="single" w:sz="4" w:space="0" w:color="auto"/>
              <w:bottom w:val="single" w:sz="4" w:space="0" w:color="auto"/>
              <w:right w:val="single" w:sz="4" w:space="0" w:color="auto"/>
            </w:tcBorders>
            <w:hideMark/>
          </w:tcPr>
          <w:p w14:paraId="7EF27376" w14:textId="77777777" w:rsidR="003929B1" w:rsidRDefault="00601DE1">
            <w:pPr>
              <w:rPr>
                <w:rFonts w:ascii="Calibri" w:hAnsi="Calibri" w:cs="Calibri"/>
                <w:sz w:val="18"/>
                <w:szCs w:val="18"/>
              </w:rPr>
            </w:pPr>
            <w:hyperlink r:id="rId37" w:history="1">
              <w:r w:rsidR="003929B1">
                <w:rPr>
                  <w:rStyle w:val="Hyperlink"/>
                  <w:rFonts w:ascii="Calibri" w:hAnsi="Calibri" w:cs="Calibri"/>
                  <w:sz w:val="18"/>
                  <w:szCs w:val="18"/>
                </w:rPr>
                <w:t>www.transporttopics.com</w:t>
              </w:r>
            </w:hyperlink>
          </w:p>
        </w:tc>
      </w:tr>
    </w:tbl>
    <w:p w14:paraId="782B080C" w14:textId="77777777" w:rsidR="00BE4B32" w:rsidRPr="00847DBD" w:rsidRDefault="00BE4B32">
      <w:pPr>
        <w:rPr>
          <w:rFonts w:ascii="Calibri" w:hAnsi="Calibri" w:cs="Calibri"/>
        </w:rPr>
      </w:pPr>
    </w:p>
    <w:sectPr w:rsidR="00BE4B32" w:rsidRPr="00847DBD" w:rsidSect="00DF7BA8">
      <w:headerReference w:type="default" r:id="rId38"/>
      <w:footerReference w:type="even" r:id="rId39"/>
      <w:footerReference w:type="default" r:id="rId40"/>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05191" w14:textId="77777777" w:rsidR="00601DE1" w:rsidRDefault="00601DE1">
      <w:r>
        <w:separator/>
      </w:r>
    </w:p>
  </w:endnote>
  <w:endnote w:type="continuationSeparator" w:id="0">
    <w:p w14:paraId="33D8E436" w14:textId="77777777" w:rsidR="00601DE1" w:rsidRDefault="0060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282AD" w14:textId="77777777" w:rsidR="003D5BB8" w:rsidRDefault="003D5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1C0243" w14:textId="77777777" w:rsidR="003D5BB8" w:rsidRDefault="003D5B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9B6C3" w14:textId="33F4CCFD" w:rsidR="003D5BB8" w:rsidRPr="00193065" w:rsidRDefault="003D5BB8" w:rsidP="00193065">
    <w:pPr>
      <w:pStyle w:val="Footer"/>
      <w:pBdr>
        <w:top w:val="thinThickSmallGap" w:sz="24" w:space="1" w:color="622423"/>
      </w:pBdr>
      <w:tabs>
        <w:tab w:val="clear" w:pos="4320"/>
      </w:tabs>
      <w:rPr>
        <w:rFonts w:ascii="Calibri" w:hAnsi="Calibri" w:cs="Calibri"/>
        <w:sz w:val="20"/>
      </w:rPr>
    </w:pPr>
    <w:r w:rsidRPr="004C1980">
      <w:rPr>
        <w:rFonts w:ascii="Calibri" w:hAnsi="Calibri" w:cs="Calibri"/>
        <w:sz w:val="20"/>
      </w:rPr>
      <w:t xml:space="preserve">Revised: </w:t>
    </w:r>
    <w:r w:rsidRPr="004C1980">
      <w:rPr>
        <w:rFonts w:ascii="Calibri" w:hAnsi="Calibri" w:cs="Calibri"/>
        <w:sz w:val="20"/>
      </w:rPr>
      <w:fldChar w:fldCharType="begin"/>
    </w:r>
    <w:r w:rsidRPr="004C1980">
      <w:rPr>
        <w:rFonts w:ascii="Calibri" w:hAnsi="Calibri" w:cs="Calibri"/>
        <w:sz w:val="20"/>
      </w:rPr>
      <w:instrText xml:space="preserve"> DATE \@ "MMMM d, yyyy" </w:instrText>
    </w:r>
    <w:r w:rsidRPr="004C1980">
      <w:rPr>
        <w:rFonts w:ascii="Calibri" w:hAnsi="Calibri" w:cs="Calibri"/>
        <w:sz w:val="20"/>
      </w:rPr>
      <w:fldChar w:fldCharType="separate"/>
    </w:r>
    <w:r w:rsidR="00842ACD">
      <w:rPr>
        <w:rFonts w:ascii="Calibri" w:hAnsi="Calibri" w:cs="Calibri"/>
        <w:noProof/>
        <w:sz w:val="20"/>
      </w:rPr>
      <w:t>August 2, 2018</w:t>
    </w:r>
    <w:r w:rsidRPr="004C1980">
      <w:rPr>
        <w:rFonts w:ascii="Calibri" w:hAnsi="Calibri" w:cs="Calibri"/>
        <w:sz w:val="20"/>
      </w:rPr>
      <w:fldChar w:fldCharType="end"/>
    </w:r>
    <w:r w:rsidRPr="004C1980">
      <w:rPr>
        <w:rFonts w:ascii="Calibri" w:hAnsi="Calibri" w:cs="Calibri"/>
        <w:sz w:val="20"/>
      </w:rPr>
      <w:tab/>
      <w:t xml:space="preserve">Page </w:t>
    </w:r>
    <w:r w:rsidRPr="004C1980">
      <w:rPr>
        <w:rFonts w:ascii="Calibri" w:hAnsi="Calibri" w:cs="Calibri"/>
        <w:sz w:val="20"/>
      </w:rPr>
      <w:fldChar w:fldCharType="begin"/>
    </w:r>
    <w:r w:rsidRPr="004C1980">
      <w:rPr>
        <w:rFonts w:ascii="Calibri" w:hAnsi="Calibri" w:cs="Calibri"/>
        <w:sz w:val="20"/>
      </w:rPr>
      <w:instrText xml:space="preserve"> PAGE   \* MERGEFORMAT </w:instrText>
    </w:r>
    <w:r w:rsidRPr="004C1980">
      <w:rPr>
        <w:rFonts w:ascii="Calibri" w:hAnsi="Calibri" w:cs="Calibri"/>
        <w:sz w:val="20"/>
      </w:rPr>
      <w:fldChar w:fldCharType="separate"/>
    </w:r>
    <w:r>
      <w:rPr>
        <w:rFonts w:ascii="Calibri" w:hAnsi="Calibri" w:cs="Calibri"/>
        <w:noProof/>
        <w:sz w:val="20"/>
      </w:rPr>
      <w:t>15</w:t>
    </w:r>
    <w:r w:rsidRPr="004C1980">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285D6" w14:textId="77777777" w:rsidR="00601DE1" w:rsidRDefault="00601DE1">
      <w:r>
        <w:separator/>
      </w:r>
    </w:p>
  </w:footnote>
  <w:footnote w:type="continuationSeparator" w:id="0">
    <w:p w14:paraId="3D10D9D6" w14:textId="77777777" w:rsidR="00601DE1" w:rsidRDefault="00601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56B2E" w14:textId="77777777" w:rsidR="003D5BB8" w:rsidRPr="004F414E" w:rsidRDefault="003D5BB8" w:rsidP="004F414E">
    <w:pPr>
      <w:pStyle w:val="Header"/>
      <w:jc w:val="right"/>
      <w:rPr>
        <w:rFonts w:asciiTheme="minorHAnsi" w:hAnsiTheme="minorHAnsi"/>
      </w:rPr>
    </w:pPr>
    <w:r>
      <w:rPr>
        <w:rFonts w:asciiTheme="minorHAnsi" w:hAnsiTheme="minorHAnsi"/>
        <w:noProof/>
      </w:rPr>
      <w:drawing>
        <wp:anchor distT="0" distB="0" distL="114300" distR="114300" simplePos="0" relativeHeight="251658240" behindDoc="0" locked="0" layoutInCell="1" allowOverlap="1" wp14:anchorId="22D034DA" wp14:editId="28884692">
          <wp:simplePos x="0" y="0"/>
          <wp:positionH relativeFrom="column">
            <wp:posOffset>-533400</wp:posOffset>
          </wp:positionH>
          <wp:positionV relativeFrom="paragraph">
            <wp:posOffset>-247650</wp:posOffset>
          </wp:positionV>
          <wp:extent cx="2305050" cy="381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fcob logo11-7-2013 9-59-33 AM.png"/>
                  <pic:cNvPicPr/>
                </pic:nvPicPr>
                <pic:blipFill>
                  <a:blip r:embed="rId1">
                    <a:extLst>
                      <a:ext uri="{28A0092B-C50C-407E-A947-70E740481C1C}">
                        <a14:useLocalDpi xmlns:a14="http://schemas.microsoft.com/office/drawing/2010/main" val="0"/>
                      </a:ext>
                    </a:extLst>
                  </a:blip>
                  <a:stretch>
                    <a:fillRect/>
                  </a:stretch>
                </pic:blipFill>
                <pic:spPr>
                  <a:xfrm>
                    <a:off x="0" y="0"/>
                    <a:ext cx="2305050" cy="381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905CA"/>
    <w:multiLevelType w:val="hybridMultilevel"/>
    <w:tmpl w:val="66C4E9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7A7498"/>
    <w:multiLevelType w:val="hybridMultilevel"/>
    <w:tmpl w:val="E75446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10769B"/>
    <w:multiLevelType w:val="hybridMultilevel"/>
    <w:tmpl w:val="D110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70494"/>
    <w:multiLevelType w:val="hybridMultilevel"/>
    <w:tmpl w:val="B836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19270A"/>
    <w:multiLevelType w:val="hybridMultilevel"/>
    <w:tmpl w:val="943AEF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D1E6D9F"/>
    <w:multiLevelType w:val="hybridMultilevel"/>
    <w:tmpl w:val="B2F635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0D030DA"/>
    <w:multiLevelType w:val="hybridMultilevel"/>
    <w:tmpl w:val="D534B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F951D1"/>
    <w:multiLevelType w:val="multilevel"/>
    <w:tmpl w:val="052A99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5"/>
  </w:num>
  <w:num w:numId="4">
    <w:abstractNumId w:val="4"/>
  </w:num>
  <w:num w:numId="5">
    <w:abstractNumId w:val="1"/>
  </w:num>
  <w:num w:numId="6">
    <w:abstractNumId w:val="7"/>
  </w:num>
  <w:num w:numId="7">
    <w:abstractNumId w:val="6"/>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729"/>
    <w:rsid w:val="0000237C"/>
    <w:rsid w:val="000027B6"/>
    <w:rsid w:val="000049EA"/>
    <w:rsid w:val="00005439"/>
    <w:rsid w:val="00005F7C"/>
    <w:rsid w:val="00006023"/>
    <w:rsid w:val="00007267"/>
    <w:rsid w:val="00007CBF"/>
    <w:rsid w:val="000100AC"/>
    <w:rsid w:val="00011C8F"/>
    <w:rsid w:val="00013C22"/>
    <w:rsid w:val="00015287"/>
    <w:rsid w:val="000152E1"/>
    <w:rsid w:val="00020716"/>
    <w:rsid w:val="00020E12"/>
    <w:rsid w:val="000223E2"/>
    <w:rsid w:val="000235DB"/>
    <w:rsid w:val="00023A55"/>
    <w:rsid w:val="000242F4"/>
    <w:rsid w:val="0002463F"/>
    <w:rsid w:val="00025072"/>
    <w:rsid w:val="0002786C"/>
    <w:rsid w:val="00036129"/>
    <w:rsid w:val="00041968"/>
    <w:rsid w:val="00043C13"/>
    <w:rsid w:val="00044A9F"/>
    <w:rsid w:val="00047E66"/>
    <w:rsid w:val="00050F36"/>
    <w:rsid w:val="0005228E"/>
    <w:rsid w:val="00052395"/>
    <w:rsid w:val="00052464"/>
    <w:rsid w:val="0005264B"/>
    <w:rsid w:val="00055AF8"/>
    <w:rsid w:val="000574A0"/>
    <w:rsid w:val="0006008F"/>
    <w:rsid w:val="00060616"/>
    <w:rsid w:val="00060CB4"/>
    <w:rsid w:val="00061A89"/>
    <w:rsid w:val="00061BFC"/>
    <w:rsid w:val="00062ABA"/>
    <w:rsid w:val="00064651"/>
    <w:rsid w:val="0006479B"/>
    <w:rsid w:val="000723B6"/>
    <w:rsid w:val="00073FAD"/>
    <w:rsid w:val="0007409B"/>
    <w:rsid w:val="000744A7"/>
    <w:rsid w:val="000755CD"/>
    <w:rsid w:val="0007614B"/>
    <w:rsid w:val="00076631"/>
    <w:rsid w:val="000800B2"/>
    <w:rsid w:val="000808DC"/>
    <w:rsid w:val="0008094D"/>
    <w:rsid w:val="00081F74"/>
    <w:rsid w:val="00084A41"/>
    <w:rsid w:val="00085C51"/>
    <w:rsid w:val="00086688"/>
    <w:rsid w:val="000914CD"/>
    <w:rsid w:val="000917B1"/>
    <w:rsid w:val="00094783"/>
    <w:rsid w:val="000962F1"/>
    <w:rsid w:val="000A2250"/>
    <w:rsid w:val="000A3131"/>
    <w:rsid w:val="000A4184"/>
    <w:rsid w:val="000A556E"/>
    <w:rsid w:val="000A5B80"/>
    <w:rsid w:val="000A772B"/>
    <w:rsid w:val="000B0015"/>
    <w:rsid w:val="000B3B3F"/>
    <w:rsid w:val="000B3B80"/>
    <w:rsid w:val="000B46ED"/>
    <w:rsid w:val="000B50D6"/>
    <w:rsid w:val="000B6A56"/>
    <w:rsid w:val="000C00D7"/>
    <w:rsid w:val="000C5F2A"/>
    <w:rsid w:val="000C7922"/>
    <w:rsid w:val="000D0805"/>
    <w:rsid w:val="000D2594"/>
    <w:rsid w:val="000D4BD2"/>
    <w:rsid w:val="000E1B7B"/>
    <w:rsid w:val="000E603D"/>
    <w:rsid w:val="000E7045"/>
    <w:rsid w:val="000E7A19"/>
    <w:rsid w:val="000F3AA4"/>
    <w:rsid w:val="000F4FB8"/>
    <w:rsid w:val="000F668D"/>
    <w:rsid w:val="000F74E8"/>
    <w:rsid w:val="000F7C2A"/>
    <w:rsid w:val="0010057A"/>
    <w:rsid w:val="001011CE"/>
    <w:rsid w:val="00103D74"/>
    <w:rsid w:val="00106337"/>
    <w:rsid w:val="00106ED4"/>
    <w:rsid w:val="00107B81"/>
    <w:rsid w:val="001104DD"/>
    <w:rsid w:val="00111970"/>
    <w:rsid w:val="00115AB8"/>
    <w:rsid w:val="00115FC7"/>
    <w:rsid w:val="001200DB"/>
    <w:rsid w:val="00124118"/>
    <w:rsid w:val="001268B0"/>
    <w:rsid w:val="00127D8A"/>
    <w:rsid w:val="00127E33"/>
    <w:rsid w:val="0013061F"/>
    <w:rsid w:val="0013253B"/>
    <w:rsid w:val="00133155"/>
    <w:rsid w:val="00136140"/>
    <w:rsid w:val="0013683B"/>
    <w:rsid w:val="001400F4"/>
    <w:rsid w:val="0014087D"/>
    <w:rsid w:val="001416EF"/>
    <w:rsid w:val="00143F58"/>
    <w:rsid w:val="00144A57"/>
    <w:rsid w:val="00146FF8"/>
    <w:rsid w:val="00150A7A"/>
    <w:rsid w:val="00152B74"/>
    <w:rsid w:val="001562B8"/>
    <w:rsid w:val="00157ED9"/>
    <w:rsid w:val="001611F7"/>
    <w:rsid w:val="001614BC"/>
    <w:rsid w:val="001625CE"/>
    <w:rsid w:val="00164011"/>
    <w:rsid w:val="00165CA3"/>
    <w:rsid w:val="00165EA4"/>
    <w:rsid w:val="00166459"/>
    <w:rsid w:val="00167A49"/>
    <w:rsid w:val="00170746"/>
    <w:rsid w:val="001707B6"/>
    <w:rsid w:val="00170B86"/>
    <w:rsid w:val="00172518"/>
    <w:rsid w:val="00172878"/>
    <w:rsid w:val="001734DF"/>
    <w:rsid w:val="00173634"/>
    <w:rsid w:val="00173698"/>
    <w:rsid w:val="00174C49"/>
    <w:rsid w:val="00175409"/>
    <w:rsid w:val="00180C50"/>
    <w:rsid w:val="00182A0C"/>
    <w:rsid w:val="00182BDA"/>
    <w:rsid w:val="0018344E"/>
    <w:rsid w:val="0018658C"/>
    <w:rsid w:val="001920B6"/>
    <w:rsid w:val="00193065"/>
    <w:rsid w:val="00197A62"/>
    <w:rsid w:val="001A2798"/>
    <w:rsid w:val="001A4331"/>
    <w:rsid w:val="001A5591"/>
    <w:rsid w:val="001A6E84"/>
    <w:rsid w:val="001B1307"/>
    <w:rsid w:val="001B1A95"/>
    <w:rsid w:val="001B45D9"/>
    <w:rsid w:val="001B48BB"/>
    <w:rsid w:val="001B4F64"/>
    <w:rsid w:val="001B7811"/>
    <w:rsid w:val="001C0940"/>
    <w:rsid w:val="001C156D"/>
    <w:rsid w:val="001C1AC3"/>
    <w:rsid w:val="001C3841"/>
    <w:rsid w:val="001D0CB3"/>
    <w:rsid w:val="001D36B5"/>
    <w:rsid w:val="001D5094"/>
    <w:rsid w:val="001E0AB6"/>
    <w:rsid w:val="001E3AEE"/>
    <w:rsid w:val="001E451D"/>
    <w:rsid w:val="001E6183"/>
    <w:rsid w:val="001E7115"/>
    <w:rsid w:val="001E7880"/>
    <w:rsid w:val="001E7A23"/>
    <w:rsid w:val="001F0D39"/>
    <w:rsid w:val="001F30B0"/>
    <w:rsid w:val="001F5F07"/>
    <w:rsid w:val="001F7FBE"/>
    <w:rsid w:val="0020070A"/>
    <w:rsid w:val="00200953"/>
    <w:rsid w:val="00202054"/>
    <w:rsid w:val="002032BC"/>
    <w:rsid w:val="0020521A"/>
    <w:rsid w:val="00207815"/>
    <w:rsid w:val="00211053"/>
    <w:rsid w:val="00212DF8"/>
    <w:rsid w:val="0021475F"/>
    <w:rsid w:val="00215DE7"/>
    <w:rsid w:val="002217AE"/>
    <w:rsid w:val="00221E92"/>
    <w:rsid w:val="00222169"/>
    <w:rsid w:val="00223847"/>
    <w:rsid w:val="0022492C"/>
    <w:rsid w:val="00226804"/>
    <w:rsid w:val="002278FC"/>
    <w:rsid w:val="00227E9D"/>
    <w:rsid w:val="002302AE"/>
    <w:rsid w:val="00231E41"/>
    <w:rsid w:val="00240838"/>
    <w:rsid w:val="00240D8D"/>
    <w:rsid w:val="0024303A"/>
    <w:rsid w:val="00250AE0"/>
    <w:rsid w:val="00252E8C"/>
    <w:rsid w:val="00252F99"/>
    <w:rsid w:val="0025306E"/>
    <w:rsid w:val="00253B82"/>
    <w:rsid w:val="002546E0"/>
    <w:rsid w:val="00255902"/>
    <w:rsid w:val="00255F4E"/>
    <w:rsid w:val="00257B2F"/>
    <w:rsid w:val="00257DD6"/>
    <w:rsid w:val="002608AC"/>
    <w:rsid w:val="002657B1"/>
    <w:rsid w:val="002658EC"/>
    <w:rsid w:val="00267327"/>
    <w:rsid w:val="00270A54"/>
    <w:rsid w:val="00271AAC"/>
    <w:rsid w:val="00286424"/>
    <w:rsid w:val="00287700"/>
    <w:rsid w:val="0029043A"/>
    <w:rsid w:val="002924B8"/>
    <w:rsid w:val="00294EA3"/>
    <w:rsid w:val="00296B5F"/>
    <w:rsid w:val="00297058"/>
    <w:rsid w:val="002A1F1E"/>
    <w:rsid w:val="002A6E77"/>
    <w:rsid w:val="002B1826"/>
    <w:rsid w:val="002B2521"/>
    <w:rsid w:val="002B26EC"/>
    <w:rsid w:val="002B2C63"/>
    <w:rsid w:val="002B2E7B"/>
    <w:rsid w:val="002B3E59"/>
    <w:rsid w:val="002B58BB"/>
    <w:rsid w:val="002C06A7"/>
    <w:rsid w:val="002C152D"/>
    <w:rsid w:val="002C20FF"/>
    <w:rsid w:val="002C2402"/>
    <w:rsid w:val="002C5104"/>
    <w:rsid w:val="002C60F6"/>
    <w:rsid w:val="002C7468"/>
    <w:rsid w:val="002D2073"/>
    <w:rsid w:val="002D3805"/>
    <w:rsid w:val="002D4250"/>
    <w:rsid w:val="002D466B"/>
    <w:rsid w:val="002D5725"/>
    <w:rsid w:val="002D5CD9"/>
    <w:rsid w:val="002D5F70"/>
    <w:rsid w:val="002D6070"/>
    <w:rsid w:val="002E2F60"/>
    <w:rsid w:val="002E315F"/>
    <w:rsid w:val="002E61F6"/>
    <w:rsid w:val="002F0423"/>
    <w:rsid w:val="002F05C0"/>
    <w:rsid w:val="002F4876"/>
    <w:rsid w:val="002F5F00"/>
    <w:rsid w:val="002F77DD"/>
    <w:rsid w:val="003004A3"/>
    <w:rsid w:val="00302770"/>
    <w:rsid w:val="00302ACD"/>
    <w:rsid w:val="003109CE"/>
    <w:rsid w:val="00312677"/>
    <w:rsid w:val="00315996"/>
    <w:rsid w:val="00315D0D"/>
    <w:rsid w:val="00317ED2"/>
    <w:rsid w:val="0032076E"/>
    <w:rsid w:val="003210BA"/>
    <w:rsid w:val="00321419"/>
    <w:rsid w:val="00321AE9"/>
    <w:rsid w:val="00321EC4"/>
    <w:rsid w:val="0032369D"/>
    <w:rsid w:val="00324753"/>
    <w:rsid w:val="00324EB4"/>
    <w:rsid w:val="00327AAC"/>
    <w:rsid w:val="00334145"/>
    <w:rsid w:val="00334DD7"/>
    <w:rsid w:val="00337312"/>
    <w:rsid w:val="0034148A"/>
    <w:rsid w:val="00343684"/>
    <w:rsid w:val="00343997"/>
    <w:rsid w:val="0034427F"/>
    <w:rsid w:val="00344DD3"/>
    <w:rsid w:val="003518F5"/>
    <w:rsid w:val="00352502"/>
    <w:rsid w:val="00352EBC"/>
    <w:rsid w:val="00353624"/>
    <w:rsid w:val="00353E75"/>
    <w:rsid w:val="00355048"/>
    <w:rsid w:val="003553AD"/>
    <w:rsid w:val="003563F3"/>
    <w:rsid w:val="00360D63"/>
    <w:rsid w:val="00361F75"/>
    <w:rsid w:val="00365C7E"/>
    <w:rsid w:val="00365F15"/>
    <w:rsid w:val="00366491"/>
    <w:rsid w:val="00366D14"/>
    <w:rsid w:val="0037080B"/>
    <w:rsid w:val="0037133F"/>
    <w:rsid w:val="0037138E"/>
    <w:rsid w:val="00371B16"/>
    <w:rsid w:val="00374496"/>
    <w:rsid w:val="00375BB4"/>
    <w:rsid w:val="00375CE3"/>
    <w:rsid w:val="00377473"/>
    <w:rsid w:val="00377EE3"/>
    <w:rsid w:val="00382004"/>
    <w:rsid w:val="00383441"/>
    <w:rsid w:val="00383B8F"/>
    <w:rsid w:val="003847C5"/>
    <w:rsid w:val="0038518B"/>
    <w:rsid w:val="00386530"/>
    <w:rsid w:val="00386FDB"/>
    <w:rsid w:val="00390853"/>
    <w:rsid w:val="003929B1"/>
    <w:rsid w:val="00395A78"/>
    <w:rsid w:val="00397281"/>
    <w:rsid w:val="003A369C"/>
    <w:rsid w:val="003A3DDB"/>
    <w:rsid w:val="003A4A4E"/>
    <w:rsid w:val="003A6006"/>
    <w:rsid w:val="003A74C7"/>
    <w:rsid w:val="003B0CA4"/>
    <w:rsid w:val="003B28B4"/>
    <w:rsid w:val="003B315A"/>
    <w:rsid w:val="003B622E"/>
    <w:rsid w:val="003B63B5"/>
    <w:rsid w:val="003B6F21"/>
    <w:rsid w:val="003C3459"/>
    <w:rsid w:val="003C3EA3"/>
    <w:rsid w:val="003C4D93"/>
    <w:rsid w:val="003C6EC8"/>
    <w:rsid w:val="003D2D39"/>
    <w:rsid w:val="003D494E"/>
    <w:rsid w:val="003D56EF"/>
    <w:rsid w:val="003D5BB8"/>
    <w:rsid w:val="003D74BA"/>
    <w:rsid w:val="003D7DD4"/>
    <w:rsid w:val="003E12A3"/>
    <w:rsid w:val="003E4268"/>
    <w:rsid w:val="003E4ED9"/>
    <w:rsid w:val="003E7285"/>
    <w:rsid w:val="003F0D11"/>
    <w:rsid w:val="003F2AC6"/>
    <w:rsid w:val="003F2C56"/>
    <w:rsid w:val="003F33E8"/>
    <w:rsid w:val="003F4349"/>
    <w:rsid w:val="00402440"/>
    <w:rsid w:val="004032B4"/>
    <w:rsid w:val="00403457"/>
    <w:rsid w:val="0040404F"/>
    <w:rsid w:val="00404607"/>
    <w:rsid w:val="004057B4"/>
    <w:rsid w:val="004059F3"/>
    <w:rsid w:val="00413440"/>
    <w:rsid w:val="004171A4"/>
    <w:rsid w:val="00417A59"/>
    <w:rsid w:val="00420DF9"/>
    <w:rsid w:val="00422689"/>
    <w:rsid w:val="00424590"/>
    <w:rsid w:val="004250E0"/>
    <w:rsid w:val="004267B8"/>
    <w:rsid w:val="004270D8"/>
    <w:rsid w:val="004312B6"/>
    <w:rsid w:val="00432389"/>
    <w:rsid w:val="00432B66"/>
    <w:rsid w:val="004357E0"/>
    <w:rsid w:val="00442C2B"/>
    <w:rsid w:val="004442A5"/>
    <w:rsid w:val="004444FF"/>
    <w:rsid w:val="00445685"/>
    <w:rsid w:val="0044707C"/>
    <w:rsid w:val="00447BCF"/>
    <w:rsid w:val="004500FA"/>
    <w:rsid w:val="00452555"/>
    <w:rsid w:val="00454E6E"/>
    <w:rsid w:val="0045749F"/>
    <w:rsid w:val="004622B0"/>
    <w:rsid w:val="00464AC3"/>
    <w:rsid w:val="00464FA7"/>
    <w:rsid w:val="00465222"/>
    <w:rsid w:val="00465A0F"/>
    <w:rsid w:val="00465FEE"/>
    <w:rsid w:val="00476F82"/>
    <w:rsid w:val="0047712D"/>
    <w:rsid w:val="00481938"/>
    <w:rsid w:val="00481BA8"/>
    <w:rsid w:val="00481BE9"/>
    <w:rsid w:val="00482781"/>
    <w:rsid w:val="00483698"/>
    <w:rsid w:val="0048680A"/>
    <w:rsid w:val="00487FED"/>
    <w:rsid w:val="00492B00"/>
    <w:rsid w:val="00494420"/>
    <w:rsid w:val="0049704A"/>
    <w:rsid w:val="00497A5C"/>
    <w:rsid w:val="004A0900"/>
    <w:rsid w:val="004A17C6"/>
    <w:rsid w:val="004A21E5"/>
    <w:rsid w:val="004A404E"/>
    <w:rsid w:val="004A4E75"/>
    <w:rsid w:val="004B0BB8"/>
    <w:rsid w:val="004B0EDF"/>
    <w:rsid w:val="004B2211"/>
    <w:rsid w:val="004B6041"/>
    <w:rsid w:val="004B62C3"/>
    <w:rsid w:val="004C08B5"/>
    <w:rsid w:val="004C1980"/>
    <w:rsid w:val="004C2277"/>
    <w:rsid w:val="004C3022"/>
    <w:rsid w:val="004C57C9"/>
    <w:rsid w:val="004D2269"/>
    <w:rsid w:val="004D2EA9"/>
    <w:rsid w:val="004D3DDF"/>
    <w:rsid w:val="004D476D"/>
    <w:rsid w:val="004D4957"/>
    <w:rsid w:val="004D63E6"/>
    <w:rsid w:val="004E3B7B"/>
    <w:rsid w:val="004F0C1D"/>
    <w:rsid w:val="004F34B0"/>
    <w:rsid w:val="004F414E"/>
    <w:rsid w:val="004F4BBA"/>
    <w:rsid w:val="004F54B3"/>
    <w:rsid w:val="004F6578"/>
    <w:rsid w:val="004F673C"/>
    <w:rsid w:val="005060BC"/>
    <w:rsid w:val="00506A9E"/>
    <w:rsid w:val="00513D6B"/>
    <w:rsid w:val="005145AA"/>
    <w:rsid w:val="00516172"/>
    <w:rsid w:val="005205E1"/>
    <w:rsid w:val="00521BC6"/>
    <w:rsid w:val="00524EAC"/>
    <w:rsid w:val="00525560"/>
    <w:rsid w:val="00525CC7"/>
    <w:rsid w:val="00525D51"/>
    <w:rsid w:val="0052764F"/>
    <w:rsid w:val="00530190"/>
    <w:rsid w:val="00530769"/>
    <w:rsid w:val="00530C29"/>
    <w:rsid w:val="00531201"/>
    <w:rsid w:val="005314A3"/>
    <w:rsid w:val="00531C19"/>
    <w:rsid w:val="0053208C"/>
    <w:rsid w:val="005337BC"/>
    <w:rsid w:val="00534C20"/>
    <w:rsid w:val="00536FF3"/>
    <w:rsid w:val="00537DAD"/>
    <w:rsid w:val="00541254"/>
    <w:rsid w:val="0054142A"/>
    <w:rsid w:val="00541775"/>
    <w:rsid w:val="005437EF"/>
    <w:rsid w:val="00546153"/>
    <w:rsid w:val="00546FEB"/>
    <w:rsid w:val="00547DFF"/>
    <w:rsid w:val="00550DA4"/>
    <w:rsid w:val="00550E8B"/>
    <w:rsid w:val="0055331F"/>
    <w:rsid w:val="00553E3C"/>
    <w:rsid w:val="0055458E"/>
    <w:rsid w:val="0055562F"/>
    <w:rsid w:val="005562BF"/>
    <w:rsid w:val="00562C20"/>
    <w:rsid w:val="00565256"/>
    <w:rsid w:val="00566681"/>
    <w:rsid w:val="005701B1"/>
    <w:rsid w:val="00570996"/>
    <w:rsid w:val="00570FE2"/>
    <w:rsid w:val="0057318B"/>
    <w:rsid w:val="00576F27"/>
    <w:rsid w:val="00580137"/>
    <w:rsid w:val="005832A7"/>
    <w:rsid w:val="00585AE7"/>
    <w:rsid w:val="005920E1"/>
    <w:rsid w:val="005923BC"/>
    <w:rsid w:val="005933C5"/>
    <w:rsid w:val="00594C25"/>
    <w:rsid w:val="00594D0C"/>
    <w:rsid w:val="00596E63"/>
    <w:rsid w:val="005A01F8"/>
    <w:rsid w:val="005A1F5A"/>
    <w:rsid w:val="005A2351"/>
    <w:rsid w:val="005A2FC6"/>
    <w:rsid w:val="005A3EBA"/>
    <w:rsid w:val="005A4A69"/>
    <w:rsid w:val="005A6E7A"/>
    <w:rsid w:val="005B1366"/>
    <w:rsid w:val="005B368D"/>
    <w:rsid w:val="005B4895"/>
    <w:rsid w:val="005C1A3D"/>
    <w:rsid w:val="005C1A5A"/>
    <w:rsid w:val="005C4795"/>
    <w:rsid w:val="005C6CAF"/>
    <w:rsid w:val="005C77B7"/>
    <w:rsid w:val="005D0043"/>
    <w:rsid w:val="005D1C5F"/>
    <w:rsid w:val="005D2289"/>
    <w:rsid w:val="005D2A74"/>
    <w:rsid w:val="005D374D"/>
    <w:rsid w:val="005D396E"/>
    <w:rsid w:val="005D52D8"/>
    <w:rsid w:val="005D6E84"/>
    <w:rsid w:val="005E36BB"/>
    <w:rsid w:val="005E414C"/>
    <w:rsid w:val="005E4BC6"/>
    <w:rsid w:val="005E4E97"/>
    <w:rsid w:val="005E6662"/>
    <w:rsid w:val="005E6C1A"/>
    <w:rsid w:val="005E7582"/>
    <w:rsid w:val="005E789B"/>
    <w:rsid w:val="005F398B"/>
    <w:rsid w:val="005F6ACD"/>
    <w:rsid w:val="005F70A6"/>
    <w:rsid w:val="005F78F0"/>
    <w:rsid w:val="00600286"/>
    <w:rsid w:val="00601CDE"/>
    <w:rsid w:val="00601DE1"/>
    <w:rsid w:val="006030C7"/>
    <w:rsid w:val="00603C47"/>
    <w:rsid w:val="006050C6"/>
    <w:rsid w:val="00605CA6"/>
    <w:rsid w:val="00606130"/>
    <w:rsid w:val="00607A93"/>
    <w:rsid w:val="00610EC9"/>
    <w:rsid w:val="00613BD5"/>
    <w:rsid w:val="0061502B"/>
    <w:rsid w:val="00624895"/>
    <w:rsid w:val="00624DA0"/>
    <w:rsid w:val="00625626"/>
    <w:rsid w:val="0062579B"/>
    <w:rsid w:val="0062784C"/>
    <w:rsid w:val="00630AAA"/>
    <w:rsid w:val="006319A4"/>
    <w:rsid w:val="006324F4"/>
    <w:rsid w:val="0063262B"/>
    <w:rsid w:val="00633125"/>
    <w:rsid w:val="00633517"/>
    <w:rsid w:val="006408FA"/>
    <w:rsid w:val="00640F50"/>
    <w:rsid w:val="00645519"/>
    <w:rsid w:val="00650C71"/>
    <w:rsid w:val="00653CAF"/>
    <w:rsid w:val="00654BDC"/>
    <w:rsid w:val="00656D77"/>
    <w:rsid w:val="006650FB"/>
    <w:rsid w:val="00667A05"/>
    <w:rsid w:val="00671F11"/>
    <w:rsid w:val="00671FF5"/>
    <w:rsid w:val="006728BA"/>
    <w:rsid w:val="00673F11"/>
    <w:rsid w:val="00673FF1"/>
    <w:rsid w:val="0067414F"/>
    <w:rsid w:val="00674626"/>
    <w:rsid w:val="00674C9A"/>
    <w:rsid w:val="006829C5"/>
    <w:rsid w:val="006916B8"/>
    <w:rsid w:val="006941D5"/>
    <w:rsid w:val="00696DD6"/>
    <w:rsid w:val="006A0426"/>
    <w:rsid w:val="006A483A"/>
    <w:rsid w:val="006B1910"/>
    <w:rsid w:val="006B3C74"/>
    <w:rsid w:val="006B4757"/>
    <w:rsid w:val="006B60C3"/>
    <w:rsid w:val="006C1718"/>
    <w:rsid w:val="006C24CB"/>
    <w:rsid w:val="006C2602"/>
    <w:rsid w:val="006C6B83"/>
    <w:rsid w:val="006D2464"/>
    <w:rsid w:val="006D2DC7"/>
    <w:rsid w:val="006D3508"/>
    <w:rsid w:val="006D38CB"/>
    <w:rsid w:val="006D3AE6"/>
    <w:rsid w:val="006D4617"/>
    <w:rsid w:val="006D5AAB"/>
    <w:rsid w:val="006D5FE5"/>
    <w:rsid w:val="006E1650"/>
    <w:rsid w:val="006E1766"/>
    <w:rsid w:val="006E20BC"/>
    <w:rsid w:val="006E2414"/>
    <w:rsid w:val="006E4890"/>
    <w:rsid w:val="006E4B89"/>
    <w:rsid w:val="006E4FBA"/>
    <w:rsid w:val="006E65FC"/>
    <w:rsid w:val="006F0EA6"/>
    <w:rsid w:val="006F242C"/>
    <w:rsid w:val="006F3C15"/>
    <w:rsid w:val="006F5AF4"/>
    <w:rsid w:val="006F6789"/>
    <w:rsid w:val="007010C3"/>
    <w:rsid w:val="00702B6D"/>
    <w:rsid w:val="007034B7"/>
    <w:rsid w:val="00704FCE"/>
    <w:rsid w:val="007055B7"/>
    <w:rsid w:val="00705B5A"/>
    <w:rsid w:val="00707F1D"/>
    <w:rsid w:val="007124E2"/>
    <w:rsid w:val="00716EF4"/>
    <w:rsid w:val="00717044"/>
    <w:rsid w:val="00720D9D"/>
    <w:rsid w:val="00720EAC"/>
    <w:rsid w:val="00720FEE"/>
    <w:rsid w:val="00721A94"/>
    <w:rsid w:val="007232D3"/>
    <w:rsid w:val="00733974"/>
    <w:rsid w:val="00733CBF"/>
    <w:rsid w:val="00735A1A"/>
    <w:rsid w:val="007369DC"/>
    <w:rsid w:val="007400EE"/>
    <w:rsid w:val="007421E5"/>
    <w:rsid w:val="00742A0F"/>
    <w:rsid w:val="00743012"/>
    <w:rsid w:val="0074341E"/>
    <w:rsid w:val="00744074"/>
    <w:rsid w:val="00744A35"/>
    <w:rsid w:val="00744C84"/>
    <w:rsid w:val="007465BB"/>
    <w:rsid w:val="00746E27"/>
    <w:rsid w:val="007501DA"/>
    <w:rsid w:val="00753576"/>
    <w:rsid w:val="00753BE7"/>
    <w:rsid w:val="00755B22"/>
    <w:rsid w:val="007569D1"/>
    <w:rsid w:val="00757197"/>
    <w:rsid w:val="00757AE2"/>
    <w:rsid w:val="00760012"/>
    <w:rsid w:val="00760037"/>
    <w:rsid w:val="007644B0"/>
    <w:rsid w:val="00767F47"/>
    <w:rsid w:val="00771A32"/>
    <w:rsid w:val="00773E32"/>
    <w:rsid w:val="007769A7"/>
    <w:rsid w:val="007812E2"/>
    <w:rsid w:val="00785D61"/>
    <w:rsid w:val="00785EC6"/>
    <w:rsid w:val="00793B4E"/>
    <w:rsid w:val="00794222"/>
    <w:rsid w:val="00795AAB"/>
    <w:rsid w:val="00797645"/>
    <w:rsid w:val="007A074D"/>
    <w:rsid w:val="007A304A"/>
    <w:rsid w:val="007A3B37"/>
    <w:rsid w:val="007A69A7"/>
    <w:rsid w:val="007B2898"/>
    <w:rsid w:val="007B3724"/>
    <w:rsid w:val="007B3FE3"/>
    <w:rsid w:val="007B6D98"/>
    <w:rsid w:val="007C1AF7"/>
    <w:rsid w:val="007C3487"/>
    <w:rsid w:val="007C6343"/>
    <w:rsid w:val="007C6522"/>
    <w:rsid w:val="007C6F52"/>
    <w:rsid w:val="007C74E9"/>
    <w:rsid w:val="007D2188"/>
    <w:rsid w:val="007D346E"/>
    <w:rsid w:val="007D4BDD"/>
    <w:rsid w:val="007D4E22"/>
    <w:rsid w:val="007D7F41"/>
    <w:rsid w:val="007E1AA8"/>
    <w:rsid w:val="007E3BF7"/>
    <w:rsid w:val="007E4BD0"/>
    <w:rsid w:val="007E5C0C"/>
    <w:rsid w:val="007E669A"/>
    <w:rsid w:val="00801DD9"/>
    <w:rsid w:val="00810819"/>
    <w:rsid w:val="008110A2"/>
    <w:rsid w:val="008116FF"/>
    <w:rsid w:val="0081392C"/>
    <w:rsid w:val="00813E4C"/>
    <w:rsid w:val="00814A04"/>
    <w:rsid w:val="00820884"/>
    <w:rsid w:val="00824E23"/>
    <w:rsid w:val="0082531E"/>
    <w:rsid w:val="0083324E"/>
    <w:rsid w:val="00835AC0"/>
    <w:rsid w:val="00836AB9"/>
    <w:rsid w:val="00840A9E"/>
    <w:rsid w:val="00840BBF"/>
    <w:rsid w:val="00842790"/>
    <w:rsid w:val="00842ACD"/>
    <w:rsid w:val="00842EB9"/>
    <w:rsid w:val="00843AC3"/>
    <w:rsid w:val="008448F3"/>
    <w:rsid w:val="0084560A"/>
    <w:rsid w:val="00846B2F"/>
    <w:rsid w:val="00847DBD"/>
    <w:rsid w:val="00850584"/>
    <w:rsid w:val="00853264"/>
    <w:rsid w:val="00855D76"/>
    <w:rsid w:val="00856AF7"/>
    <w:rsid w:val="00860F5D"/>
    <w:rsid w:val="0086296F"/>
    <w:rsid w:val="00863158"/>
    <w:rsid w:val="00863CB7"/>
    <w:rsid w:val="00865B0A"/>
    <w:rsid w:val="00865F82"/>
    <w:rsid w:val="00867897"/>
    <w:rsid w:val="00870ED2"/>
    <w:rsid w:val="00871FAA"/>
    <w:rsid w:val="008742A6"/>
    <w:rsid w:val="00876637"/>
    <w:rsid w:val="00876B95"/>
    <w:rsid w:val="008777F7"/>
    <w:rsid w:val="008778C6"/>
    <w:rsid w:val="008807F1"/>
    <w:rsid w:val="008839A7"/>
    <w:rsid w:val="0088450B"/>
    <w:rsid w:val="00884E4B"/>
    <w:rsid w:val="00885BD4"/>
    <w:rsid w:val="008867A2"/>
    <w:rsid w:val="008910A0"/>
    <w:rsid w:val="00891289"/>
    <w:rsid w:val="008927A8"/>
    <w:rsid w:val="00895766"/>
    <w:rsid w:val="008968CA"/>
    <w:rsid w:val="00896FA0"/>
    <w:rsid w:val="008A0D2E"/>
    <w:rsid w:val="008A1CBA"/>
    <w:rsid w:val="008A2503"/>
    <w:rsid w:val="008A3577"/>
    <w:rsid w:val="008A4C99"/>
    <w:rsid w:val="008A51B5"/>
    <w:rsid w:val="008A7C91"/>
    <w:rsid w:val="008B0596"/>
    <w:rsid w:val="008B20C0"/>
    <w:rsid w:val="008B366B"/>
    <w:rsid w:val="008B42A0"/>
    <w:rsid w:val="008C277D"/>
    <w:rsid w:val="008C28E4"/>
    <w:rsid w:val="008C48EB"/>
    <w:rsid w:val="008C7A87"/>
    <w:rsid w:val="008D0475"/>
    <w:rsid w:val="008D3FBB"/>
    <w:rsid w:val="008D4670"/>
    <w:rsid w:val="008D63E9"/>
    <w:rsid w:val="008E0135"/>
    <w:rsid w:val="008E60DE"/>
    <w:rsid w:val="008F0A5B"/>
    <w:rsid w:val="008F4209"/>
    <w:rsid w:val="008F51EF"/>
    <w:rsid w:val="008F536A"/>
    <w:rsid w:val="008F6A0F"/>
    <w:rsid w:val="008F6C8E"/>
    <w:rsid w:val="00901232"/>
    <w:rsid w:val="00901E87"/>
    <w:rsid w:val="00903C1B"/>
    <w:rsid w:val="0090640A"/>
    <w:rsid w:val="00907A1B"/>
    <w:rsid w:val="0091067C"/>
    <w:rsid w:val="009112F4"/>
    <w:rsid w:val="009153C1"/>
    <w:rsid w:val="00915CC6"/>
    <w:rsid w:val="009161AB"/>
    <w:rsid w:val="0092638A"/>
    <w:rsid w:val="00927D74"/>
    <w:rsid w:val="00930086"/>
    <w:rsid w:val="00930213"/>
    <w:rsid w:val="00930A2C"/>
    <w:rsid w:val="00931818"/>
    <w:rsid w:val="0093210F"/>
    <w:rsid w:val="00941265"/>
    <w:rsid w:val="00942F87"/>
    <w:rsid w:val="00943568"/>
    <w:rsid w:val="00944AAF"/>
    <w:rsid w:val="009519C4"/>
    <w:rsid w:val="0095231E"/>
    <w:rsid w:val="00952D80"/>
    <w:rsid w:val="00952E33"/>
    <w:rsid w:val="00956FD4"/>
    <w:rsid w:val="00964FC1"/>
    <w:rsid w:val="00965B9B"/>
    <w:rsid w:val="0097047A"/>
    <w:rsid w:val="00970674"/>
    <w:rsid w:val="009707F1"/>
    <w:rsid w:val="00970BAA"/>
    <w:rsid w:val="00972A74"/>
    <w:rsid w:val="00973114"/>
    <w:rsid w:val="00973CA5"/>
    <w:rsid w:val="00975AF6"/>
    <w:rsid w:val="00975CE3"/>
    <w:rsid w:val="00975D62"/>
    <w:rsid w:val="00976F95"/>
    <w:rsid w:val="00981F1B"/>
    <w:rsid w:val="00982239"/>
    <w:rsid w:val="00983BA4"/>
    <w:rsid w:val="00984872"/>
    <w:rsid w:val="009856CC"/>
    <w:rsid w:val="009878BD"/>
    <w:rsid w:val="009902E0"/>
    <w:rsid w:val="0099187B"/>
    <w:rsid w:val="00991BF8"/>
    <w:rsid w:val="00993048"/>
    <w:rsid w:val="00993818"/>
    <w:rsid w:val="00994FB9"/>
    <w:rsid w:val="00995A87"/>
    <w:rsid w:val="009A0962"/>
    <w:rsid w:val="009A115D"/>
    <w:rsid w:val="009A423A"/>
    <w:rsid w:val="009B13F8"/>
    <w:rsid w:val="009B16F5"/>
    <w:rsid w:val="009B4A15"/>
    <w:rsid w:val="009B5ADC"/>
    <w:rsid w:val="009C0187"/>
    <w:rsid w:val="009C3437"/>
    <w:rsid w:val="009C3D9D"/>
    <w:rsid w:val="009D259C"/>
    <w:rsid w:val="009D3F86"/>
    <w:rsid w:val="009D675E"/>
    <w:rsid w:val="009D7734"/>
    <w:rsid w:val="009E06BD"/>
    <w:rsid w:val="009E2F1C"/>
    <w:rsid w:val="009E77DD"/>
    <w:rsid w:val="009F1DFE"/>
    <w:rsid w:val="009F3A84"/>
    <w:rsid w:val="009F4F40"/>
    <w:rsid w:val="009F5363"/>
    <w:rsid w:val="00A00165"/>
    <w:rsid w:val="00A0030F"/>
    <w:rsid w:val="00A02893"/>
    <w:rsid w:val="00A03144"/>
    <w:rsid w:val="00A04B5B"/>
    <w:rsid w:val="00A1044A"/>
    <w:rsid w:val="00A10786"/>
    <w:rsid w:val="00A11454"/>
    <w:rsid w:val="00A11883"/>
    <w:rsid w:val="00A12682"/>
    <w:rsid w:val="00A14CED"/>
    <w:rsid w:val="00A22DC5"/>
    <w:rsid w:val="00A22FC6"/>
    <w:rsid w:val="00A233D8"/>
    <w:rsid w:val="00A24222"/>
    <w:rsid w:val="00A26208"/>
    <w:rsid w:val="00A32C53"/>
    <w:rsid w:val="00A32F8D"/>
    <w:rsid w:val="00A34999"/>
    <w:rsid w:val="00A362EB"/>
    <w:rsid w:val="00A37EE4"/>
    <w:rsid w:val="00A4085A"/>
    <w:rsid w:val="00A42A92"/>
    <w:rsid w:val="00A43DDD"/>
    <w:rsid w:val="00A444A7"/>
    <w:rsid w:val="00A44C43"/>
    <w:rsid w:val="00A4501A"/>
    <w:rsid w:val="00A45086"/>
    <w:rsid w:val="00A45C75"/>
    <w:rsid w:val="00A45FB7"/>
    <w:rsid w:val="00A4704E"/>
    <w:rsid w:val="00A50BFC"/>
    <w:rsid w:val="00A51064"/>
    <w:rsid w:val="00A513EC"/>
    <w:rsid w:val="00A51F4C"/>
    <w:rsid w:val="00A52047"/>
    <w:rsid w:val="00A524AF"/>
    <w:rsid w:val="00A57687"/>
    <w:rsid w:val="00A60A8B"/>
    <w:rsid w:val="00A619F5"/>
    <w:rsid w:val="00A63A87"/>
    <w:rsid w:val="00A63B5C"/>
    <w:rsid w:val="00A64301"/>
    <w:rsid w:val="00A66AD6"/>
    <w:rsid w:val="00A732E4"/>
    <w:rsid w:val="00A7364A"/>
    <w:rsid w:val="00A74DC0"/>
    <w:rsid w:val="00A756F2"/>
    <w:rsid w:val="00A8023C"/>
    <w:rsid w:val="00A81952"/>
    <w:rsid w:val="00A831AF"/>
    <w:rsid w:val="00A8606B"/>
    <w:rsid w:val="00A92EFD"/>
    <w:rsid w:val="00A938FA"/>
    <w:rsid w:val="00A94012"/>
    <w:rsid w:val="00A950B7"/>
    <w:rsid w:val="00A96AA1"/>
    <w:rsid w:val="00A97883"/>
    <w:rsid w:val="00A97BF4"/>
    <w:rsid w:val="00A97E78"/>
    <w:rsid w:val="00AA17EE"/>
    <w:rsid w:val="00AA2DB9"/>
    <w:rsid w:val="00AA3496"/>
    <w:rsid w:val="00AA51ED"/>
    <w:rsid w:val="00AA5F58"/>
    <w:rsid w:val="00AB07B9"/>
    <w:rsid w:val="00AB51B6"/>
    <w:rsid w:val="00AB7270"/>
    <w:rsid w:val="00AB72BB"/>
    <w:rsid w:val="00AB7D2A"/>
    <w:rsid w:val="00AC03E4"/>
    <w:rsid w:val="00AC16EF"/>
    <w:rsid w:val="00AC496B"/>
    <w:rsid w:val="00AC543C"/>
    <w:rsid w:val="00AC7307"/>
    <w:rsid w:val="00AD5C82"/>
    <w:rsid w:val="00AD71B6"/>
    <w:rsid w:val="00AD79FE"/>
    <w:rsid w:val="00AE2810"/>
    <w:rsid w:val="00AE5B3F"/>
    <w:rsid w:val="00AE63F1"/>
    <w:rsid w:val="00AF300A"/>
    <w:rsid w:val="00AF386E"/>
    <w:rsid w:val="00AF4CC5"/>
    <w:rsid w:val="00AF5B3F"/>
    <w:rsid w:val="00AF6614"/>
    <w:rsid w:val="00B04729"/>
    <w:rsid w:val="00B05617"/>
    <w:rsid w:val="00B05B56"/>
    <w:rsid w:val="00B100FF"/>
    <w:rsid w:val="00B12469"/>
    <w:rsid w:val="00B1338B"/>
    <w:rsid w:val="00B17E9A"/>
    <w:rsid w:val="00B206F5"/>
    <w:rsid w:val="00B2594A"/>
    <w:rsid w:val="00B30C39"/>
    <w:rsid w:val="00B32026"/>
    <w:rsid w:val="00B34602"/>
    <w:rsid w:val="00B35901"/>
    <w:rsid w:val="00B40332"/>
    <w:rsid w:val="00B406E9"/>
    <w:rsid w:val="00B441D2"/>
    <w:rsid w:val="00B44C96"/>
    <w:rsid w:val="00B4521A"/>
    <w:rsid w:val="00B45A4F"/>
    <w:rsid w:val="00B45DB0"/>
    <w:rsid w:val="00B463E7"/>
    <w:rsid w:val="00B53A72"/>
    <w:rsid w:val="00B53C08"/>
    <w:rsid w:val="00B5514C"/>
    <w:rsid w:val="00B560DD"/>
    <w:rsid w:val="00B60C42"/>
    <w:rsid w:val="00B615AF"/>
    <w:rsid w:val="00B61919"/>
    <w:rsid w:val="00B655F3"/>
    <w:rsid w:val="00B6590A"/>
    <w:rsid w:val="00B66BB5"/>
    <w:rsid w:val="00B678C3"/>
    <w:rsid w:val="00B703DC"/>
    <w:rsid w:val="00B71880"/>
    <w:rsid w:val="00B71B60"/>
    <w:rsid w:val="00B73FE2"/>
    <w:rsid w:val="00B761C6"/>
    <w:rsid w:val="00B77521"/>
    <w:rsid w:val="00B8027D"/>
    <w:rsid w:val="00B82EAB"/>
    <w:rsid w:val="00B84843"/>
    <w:rsid w:val="00B91D81"/>
    <w:rsid w:val="00B92890"/>
    <w:rsid w:val="00B935EB"/>
    <w:rsid w:val="00B93B15"/>
    <w:rsid w:val="00B9462F"/>
    <w:rsid w:val="00B9578A"/>
    <w:rsid w:val="00B97D14"/>
    <w:rsid w:val="00BA3124"/>
    <w:rsid w:val="00BA52C9"/>
    <w:rsid w:val="00BB0417"/>
    <w:rsid w:val="00BB7FB0"/>
    <w:rsid w:val="00BC2E0B"/>
    <w:rsid w:val="00BC4BF4"/>
    <w:rsid w:val="00BC4FF7"/>
    <w:rsid w:val="00BC64DB"/>
    <w:rsid w:val="00BC6A70"/>
    <w:rsid w:val="00BC793D"/>
    <w:rsid w:val="00BD006E"/>
    <w:rsid w:val="00BD207D"/>
    <w:rsid w:val="00BD40AF"/>
    <w:rsid w:val="00BD4993"/>
    <w:rsid w:val="00BD4AFC"/>
    <w:rsid w:val="00BD5801"/>
    <w:rsid w:val="00BD6003"/>
    <w:rsid w:val="00BD6026"/>
    <w:rsid w:val="00BD6076"/>
    <w:rsid w:val="00BD7F52"/>
    <w:rsid w:val="00BD7F84"/>
    <w:rsid w:val="00BE4B32"/>
    <w:rsid w:val="00BF0535"/>
    <w:rsid w:val="00BF167B"/>
    <w:rsid w:val="00BF211F"/>
    <w:rsid w:val="00BF36B2"/>
    <w:rsid w:val="00BF4A55"/>
    <w:rsid w:val="00BF5134"/>
    <w:rsid w:val="00BF5362"/>
    <w:rsid w:val="00BF67DD"/>
    <w:rsid w:val="00C0040A"/>
    <w:rsid w:val="00C00BEE"/>
    <w:rsid w:val="00C02332"/>
    <w:rsid w:val="00C0442A"/>
    <w:rsid w:val="00C04E5C"/>
    <w:rsid w:val="00C05EC0"/>
    <w:rsid w:val="00C07016"/>
    <w:rsid w:val="00C074EE"/>
    <w:rsid w:val="00C10ACC"/>
    <w:rsid w:val="00C14985"/>
    <w:rsid w:val="00C14BFF"/>
    <w:rsid w:val="00C20ACD"/>
    <w:rsid w:val="00C20CB9"/>
    <w:rsid w:val="00C22908"/>
    <w:rsid w:val="00C22B24"/>
    <w:rsid w:val="00C239F2"/>
    <w:rsid w:val="00C24E76"/>
    <w:rsid w:val="00C25D35"/>
    <w:rsid w:val="00C3079D"/>
    <w:rsid w:val="00C32A8A"/>
    <w:rsid w:val="00C36227"/>
    <w:rsid w:val="00C377A5"/>
    <w:rsid w:val="00C44F6C"/>
    <w:rsid w:val="00C45BE3"/>
    <w:rsid w:val="00C5414E"/>
    <w:rsid w:val="00C54254"/>
    <w:rsid w:val="00C60DA1"/>
    <w:rsid w:val="00C613AB"/>
    <w:rsid w:val="00C61F55"/>
    <w:rsid w:val="00C62346"/>
    <w:rsid w:val="00C6271D"/>
    <w:rsid w:val="00C64398"/>
    <w:rsid w:val="00C707AB"/>
    <w:rsid w:val="00C711EC"/>
    <w:rsid w:val="00C71855"/>
    <w:rsid w:val="00C71F7F"/>
    <w:rsid w:val="00C72D0D"/>
    <w:rsid w:val="00C73425"/>
    <w:rsid w:val="00C7388F"/>
    <w:rsid w:val="00C765F8"/>
    <w:rsid w:val="00C80773"/>
    <w:rsid w:val="00C90348"/>
    <w:rsid w:val="00C9043B"/>
    <w:rsid w:val="00C90898"/>
    <w:rsid w:val="00C90B15"/>
    <w:rsid w:val="00C92E54"/>
    <w:rsid w:val="00C92E80"/>
    <w:rsid w:val="00C96C31"/>
    <w:rsid w:val="00CA0F10"/>
    <w:rsid w:val="00CA1631"/>
    <w:rsid w:val="00CA20F5"/>
    <w:rsid w:val="00CA2E6A"/>
    <w:rsid w:val="00CA398E"/>
    <w:rsid w:val="00CA42AF"/>
    <w:rsid w:val="00CA65AD"/>
    <w:rsid w:val="00CA6FE4"/>
    <w:rsid w:val="00CA7454"/>
    <w:rsid w:val="00CA7B23"/>
    <w:rsid w:val="00CB0954"/>
    <w:rsid w:val="00CB1343"/>
    <w:rsid w:val="00CB2C18"/>
    <w:rsid w:val="00CB422E"/>
    <w:rsid w:val="00CC04EE"/>
    <w:rsid w:val="00CC29E9"/>
    <w:rsid w:val="00CC3AE3"/>
    <w:rsid w:val="00CC5255"/>
    <w:rsid w:val="00CC57C8"/>
    <w:rsid w:val="00CC785F"/>
    <w:rsid w:val="00CC7D75"/>
    <w:rsid w:val="00CD6370"/>
    <w:rsid w:val="00CD6E4D"/>
    <w:rsid w:val="00CD773E"/>
    <w:rsid w:val="00CD7FDF"/>
    <w:rsid w:val="00CE57C0"/>
    <w:rsid w:val="00CE6C42"/>
    <w:rsid w:val="00CF0338"/>
    <w:rsid w:val="00CF34A7"/>
    <w:rsid w:val="00CF3C89"/>
    <w:rsid w:val="00CF660B"/>
    <w:rsid w:val="00D00F83"/>
    <w:rsid w:val="00D030E7"/>
    <w:rsid w:val="00D032FD"/>
    <w:rsid w:val="00D03CFE"/>
    <w:rsid w:val="00D03D77"/>
    <w:rsid w:val="00D040BC"/>
    <w:rsid w:val="00D04A22"/>
    <w:rsid w:val="00D06778"/>
    <w:rsid w:val="00D10BD6"/>
    <w:rsid w:val="00D112CB"/>
    <w:rsid w:val="00D12028"/>
    <w:rsid w:val="00D121BB"/>
    <w:rsid w:val="00D208CB"/>
    <w:rsid w:val="00D22A01"/>
    <w:rsid w:val="00D231C4"/>
    <w:rsid w:val="00D256B7"/>
    <w:rsid w:val="00D2649E"/>
    <w:rsid w:val="00D304D4"/>
    <w:rsid w:val="00D30B53"/>
    <w:rsid w:val="00D32AC6"/>
    <w:rsid w:val="00D354FE"/>
    <w:rsid w:val="00D35AEF"/>
    <w:rsid w:val="00D362E6"/>
    <w:rsid w:val="00D401CA"/>
    <w:rsid w:val="00D4053D"/>
    <w:rsid w:val="00D43415"/>
    <w:rsid w:val="00D43C7B"/>
    <w:rsid w:val="00D43D69"/>
    <w:rsid w:val="00D44AC8"/>
    <w:rsid w:val="00D44D26"/>
    <w:rsid w:val="00D45530"/>
    <w:rsid w:val="00D4553E"/>
    <w:rsid w:val="00D457C4"/>
    <w:rsid w:val="00D46B26"/>
    <w:rsid w:val="00D4759A"/>
    <w:rsid w:val="00D517D3"/>
    <w:rsid w:val="00D53416"/>
    <w:rsid w:val="00D56E2B"/>
    <w:rsid w:val="00D60E18"/>
    <w:rsid w:val="00D62F24"/>
    <w:rsid w:val="00D705EA"/>
    <w:rsid w:val="00D724B1"/>
    <w:rsid w:val="00D72C18"/>
    <w:rsid w:val="00D73D7F"/>
    <w:rsid w:val="00D753FC"/>
    <w:rsid w:val="00D75506"/>
    <w:rsid w:val="00D756AE"/>
    <w:rsid w:val="00D765BF"/>
    <w:rsid w:val="00D76601"/>
    <w:rsid w:val="00D77473"/>
    <w:rsid w:val="00D776C0"/>
    <w:rsid w:val="00D77DDC"/>
    <w:rsid w:val="00D809C7"/>
    <w:rsid w:val="00D80A00"/>
    <w:rsid w:val="00D81E11"/>
    <w:rsid w:val="00D84097"/>
    <w:rsid w:val="00D86843"/>
    <w:rsid w:val="00D90B64"/>
    <w:rsid w:val="00D94395"/>
    <w:rsid w:val="00DA07F6"/>
    <w:rsid w:val="00DA176E"/>
    <w:rsid w:val="00DA294C"/>
    <w:rsid w:val="00DA2EE3"/>
    <w:rsid w:val="00DA5B34"/>
    <w:rsid w:val="00DB7502"/>
    <w:rsid w:val="00DC0645"/>
    <w:rsid w:val="00DC0A8F"/>
    <w:rsid w:val="00DC19C7"/>
    <w:rsid w:val="00DC2236"/>
    <w:rsid w:val="00DC4A9E"/>
    <w:rsid w:val="00DC4F98"/>
    <w:rsid w:val="00DD1530"/>
    <w:rsid w:val="00DD1DD1"/>
    <w:rsid w:val="00DE14B4"/>
    <w:rsid w:val="00DE436F"/>
    <w:rsid w:val="00DE4875"/>
    <w:rsid w:val="00DE752D"/>
    <w:rsid w:val="00DE761C"/>
    <w:rsid w:val="00DE7E87"/>
    <w:rsid w:val="00DF09B9"/>
    <w:rsid w:val="00DF7BA8"/>
    <w:rsid w:val="00DF7DD3"/>
    <w:rsid w:val="00E04844"/>
    <w:rsid w:val="00E04F44"/>
    <w:rsid w:val="00E0718C"/>
    <w:rsid w:val="00E07A6E"/>
    <w:rsid w:val="00E100EE"/>
    <w:rsid w:val="00E144FC"/>
    <w:rsid w:val="00E14573"/>
    <w:rsid w:val="00E14BEF"/>
    <w:rsid w:val="00E15103"/>
    <w:rsid w:val="00E16B3B"/>
    <w:rsid w:val="00E16F0D"/>
    <w:rsid w:val="00E17557"/>
    <w:rsid w:val="00E20672"/>
    <w:rsid w:val="00E20F41"/>
    <w:rsid w:val="00E2174F"/>
    <w:rsid w:val="00E21CA5"/>
    <w:rsid w:val="00E227FF"/>
    <w:rsid w:val="00E23163"/>
    <w:rsid w:val="00E2333A"/>
    <w:rsid w:val="00E239F4"/>
    <w:rsid w:val="00E24167"/>
    <w:rsid w:val="00E256CF"/>
    <w:rsid w:val="00E25DF8"/>
    <w:rsid w:val="00E3036D"/>
    <w:rsid w:val="00E306EF"/>
    <w:rsid w:val="00E32D67"/>
    <w:rsid w:val="00E3565A"/>
    <w:rsid w:val="00E3686C"/>
    <w:rsid w:val="00E442DC"/>
    <w:rsid w:val="00E4442D"/>
    <w:rsid w:val="00E46291"/>
    <w:rsid w:val="00E47CFE"/>
    <w:rsid w:val="00E529C2"/>
    <w:rsid w:val="00E52CF7"/>
    <w:rsid w:val="00E555CA"/>
    <w:rsid w:val="00E60878"/>
    <w:rsid w:val="00E61F6D"/>
    <w:rsid w:val="00E63B99"/>
    <w:rsid w:val="00E667C6"/>
    <w:rsid w:val="00E67BD4"/>
    <w:rsid w:val="00E70A92"/>
    <w:rsid w:val="00E754FA"/>
    <w:rsid w:val="00E760C0"/>
    <w:rsid w:val="00E76904"/>
    <w:rsid w:val="00E803E6"/>
    <w:rsid w:val="00E80AE5"/>
    <w:rsid w:val="00E81B8C"/>
    <w:rsid w:val="00E840A0"/>
    <w:rsid w:val="00E84845"/>
    <w:rsid w:val="00E84E5C"/>
    <w:rsid w:val="00E85E1C"/>
    <w:rsid w:val="00E94601"/>
    <w:rsid w:val="00E96BF5"/>
    <w:rsid w:val="00EA117B"/>
    <w:rsid w:val="00EA15B4"/>
    <w:rsid w:val="00EA3026"/>
    <w:rsid w:val="00EA552D"/>
    <w:rsid w:val="00EA666A"/>
    <w:rsid w:val="00EA69EA"/>
    <w:rsid w:val="00EA6EF1"/>
    <w:rsid w:val="00EB36B5"/>
    <w:rsid w:val="00EB3F39"/>
    <w:rsid w:val="00EB6F7B"/>
    <w:rsid w:val="00EC1C29"/>
    <w:rsid w:val="00EC3E7A"/>
    <w:rsid w:val="00EC6DFA"/>
    <w:rsid w:val="00ED2B1D"/>
    <w:rsid w:val="00ED32EE"/>
    <w:rsid w:val="00ED41BC"/>
    <w:rsid w:val="00ED5879"/>
    <w:rsid w:val="00ED5B2C"/>
    <w:rsid w:val="00ED63E1"/>
    <w:rsid w:val="00ED6728"/>
    <w:rsid w:val="00EE00E3"/>
    <w:rsid w:val="00EE38F1"/>
    <w:rsid w:val="00EE4294"/>
    <w:rsid w:val="00EE6121"/>
    <w:rsid w:val="00EF0F0A"/>
    <w:rsid w:val="00EF1F99"/>
    <w:rsid w:val="00F0217B"/>
    <w:rsid w:val="00F0271C"/>
    <w:rsid w:val="00F043FE"/>
    <w:rsid w:val="00F05CE2"/>
    <w:rsid w:val="00F074B9"/>
    <w:rsid w:val="00F137EB"/>
    <w:rsid w:val="00F14519"/>
    <w:rsid w:val="00F148E8"/>
    <w:rsid w:val="00F1726A"/>
    <w:rsid w:val="00F17FF6"/>
    <w:rsid w:val="00F22A0C"/>
    <w:rsid w:val="00F23D63"/>
    <w:rsid w:val="00F252C4"/>
    <w:rsid w:val="00F2539A"/>
    <w:rsid w:val="00F2604C"/>
    <w:rsid w:val="00F35C03"/>
    <w:rsid w:val="00F37FFD"/>
    <w:rsid w:val="00F418A1"/>
    <w:rsid w:val="00F41A1E"/>
    <w:rsid w:val="00F430F2"/>
    <w:rsid w:val="00F43183"/>
    <w:rsid w:val="00F43C84"/>
    <w:rsid w:val="00F47F66"/>
    <w:rsid w:val="00F52509"/>
    <w:rsid w:val="00F5283C"/>
    <w:rsid w:val="00F56981"/>
    <w:rsid w:val="00F56FC4"/>
    <w:rsid w:val="00F5708A"/>
    <w:rsid w:val="00F570CE"/>
    <w:rsid w:val="00F579CE"/>
    <w:rsid w:val="00F6028C"/>
    <w:rsid w:val="00F6059B"/>
    <w:rsid w:val="00F60F43"/>
    <w:rsid w:val="00F6159C"/>
    <w:rsid w:val="00F623B1"/>
    <w:rsid w:val="00F66032"/>
    <w:rsid w:val="00F710C1"/>
    <w:rsid w:val="00F719D8"/>
    <w:rsid w:val="00F72458"/>
    <w:rsid w:val="00F747DF"/>
    <w:rsid w:val="00F8151D"/>
    <w:rsid w:val="00F81A55"/>
    <w:rsid w:val="00F82527"/>
    <w:rsid w:val="00F82A7A"/>
    <w:rsid w:val="00F84CD5"/>
    <w:rsid w:val="00F859B0"/>
    <w:rsid w:val="00F860BB"/>
    <w:rsid w:val="00F9057F"/>
    <w:rsid w:val="00F90F66"/>
    <w:rsid w:val="00F9161D"/>
    <w:rsid w:val="00F91AF6"/>
    <w:rsid w:val="00F95E5E"/>
    <w:rsid w:val="00FA01DA"/>
    <w:rsid w:val="00FA2AB7"/>
    <w:rsid w:val="00FA2DC4"/>
    <w:rsid w:val="00FA2FE0"/>
    <w:rsid w:val="00FA39CC"/>
    <w:rsid w:val="00FA616C"/>
    <w:rsid w:val="00FA67FA"/>
    <w:rsid w:val="00FA78AD"/>
    <w:rsid w:val="00FB1577"/>
    <w:rsid w:val="00FB61A0"/>
    <w:rsid w:val="00FB7FF9"/>
    <w:rsid w:val="00FC0B61"/>
    <w:rsid w:val="00FC1E05"/>
    <w:rsid w:val="00FC24A2"/>
    <w:rsid w:val="00FC2E17"/>
    <w:rsid w:val="00FC3F78"/>
    <w:rsid w:val="00FC61E0"/>
    <w:rsid w:val="00FD2857"/>
    <w:rsid w:val="00FD3F3F"/>
    <w:rsid w:val="00FD5E6D"/>
    <w:rsid w:val="00FD67CE"/>
    <w:rsid w:val="00FD694C"/>
    <w:rsid w:val="00FE0D16"/>
    <w:rsid w:val="00FE1189"/>
    <w:rsid w:val="00FE14D8"/>
    <w:rsid w:val="00FE258F"/>
    <w:rsid w:val="00FE5D91"/>
    <w:rsid w:val="00FE5F35"/>
    <w:rsid w:val="00FE735A"/>
    <w:rsid w:val="00FF0710"/>
    <w:rsid w:val="00FF253F"/>
    <w:rsid w:val="00FF3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AB643C"/>
  <w15:docId w15:val="{9CDEE88B-A98D-4448-9393-DBE0EBDF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2D39"/>
    <w:rPr>
      <w:sz w:val="22"/>
    </w:rPr>
  </w:style>
  <w:style w:type="paragraph" w:styleId="Heading1">
    <w:name w:val="heading 1"/>
    <w:basedOn w:val="Normal"/>
    <w:next w:val="Normal"/>
    <w:qFormat/>
    <w:rsid w:val="003D2D39"/>
    <w:pPr>
      <w:keepNext/>
      <w:jc w:val="center"/>
      <w:outlineLvl w:val="0"/>
    </w:pPr>
    <w:rPr>
      <w:b/>
    </w:rPr>
  </w:style>
  <w:style w:type="paragraph" w:styleId="Heading2">
    <w:name w:val="heading 2"/>
    <w:basedOn w:val="Normal"/>
    <w:next w:val="Normal"/>
    <w:link w:val="Heading2Char"/>
    <w:qFormat/>
    <w:rsid w:val="003D2D39"/>
    <w:pPr>
      <w:keepNext/>
      <w:outlineLvl w:val="1"/>
    </w:pPr>
    <w:rPr>
      <w:b/>
      <w:spacing w:val="-3"/>
      <w:sz w:val="24"/>
    </w:rPr>
  </w:style>
  <w:style w:type="paragraph" w:styleId="Heading3">
    <w:name w:val="heading 3"/>
    <w:basedOn w:val="Normal"/>
    <w:next w:val="Normal"/>
    <w:qFormat/>
    <w:rsid w:val="003D2D39"/>
    <w:pPr>
      <w:keepNext/>
      <w:outlineLvl w:val="2"/>
    </w:pPr>
    <w:rPr>
      <w:b/>
    </w:rPr>
  </w:style>
  <w:style w:type="paragraph" w:styleId="Heading4">
    <w:name w:val="heading 4"/>
    <w:basedOn w:val="Normal"/>
    <w:next w:val="Normal"/>
    <w:qFormat/>
    <w:rsid w:val="003D2D39"/>
    <w:pPr>
      <w:keepNext/>
      <w:spacing w:line="360" w:lineRule="auto"/>
      <w:outlineLvl w:val="3"/>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D2D39"/>
    <w:pPr>
      <w:jc w:val="center"/>
    </w:pPr>
    <w:rPr>
      <w:b/>
      <w:u w:val="single"/>
    </w:rPr>
  </w:style>
  <w:style w:type="paragraph" w:styleId="BodyText">
    <w:name w:val="Body Text"/>
    <w:basedOn w:val="Normal"/>
    <w:rsid w:val="003D2D39"/>
    <w:rPr>
      <w:sz w:val="24"/>
    </w:rPr>
  </w:style>
  <w:style w:type="paragraph" w:styleId="Footer">
    <w:name w:val="footer"/>
    <w:basedOn w:val="Normal"/>
    <w:link w:val="FooterChar"/>
    <w:uiPriority w:val="99"/>
    <w:rsid w:val="003D2D39"/>
    <w:pPr>
      <w:tabs>
        <w:tab w:val="center" w:pos="4320"/>
        <w:tab w:val="right" w:pos="8640"/>
      </w:tabs>
    </w:pPr>
  </w:style>
  <w:style w:type="character" w:styleId="PageNumber">
    <w:name w:val="page number"/>
    <w:basedOn w:val="DefaultParagraphFont"/>
    <w:rsid w:val="003D2D39"/>
  </w:style>
  <w:style w:type="table" w:styleId="TableGrid">
    <w:name w:val="Table Grid"/>
    <w:basedOn w:val="TableNormal"/>
    <w:rsid w:val="00A00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268B0"/>
    <w:pPr>
      <w:tabs>
        <w:tab w:val="center" w:pos="4320"/>
        <w:tab w:val="right" w:pos="8640"/>
      </w:tabs>
    </w:pPr>
  </w:style>
  <w:style w:type="character" w:styleId="Hyperlink">
    <w:name w:val="Hyperlink"/>
    <w:basedOn w:val="DefaultParagraphFont"/>
    <w:uiPriority w:val="99"/>
    <w:rsid w:val="00324753"/>
    <w:rPr>
      <w:color w:val="0000FF"/>
      <w:u w:val="single"/>
    </w:rPr>
  </w:style>
  <w:style w:type="paragraph" w:styleId="BalloonText">
    <w:name w:val="Balloon Text"/>
    <w:basedOn w:val="Normal"/>
    <w:link w:val="BalloonTextChar"/>
    <w:rsid w:val="00C14985"/>
    <w:rPr>
      <w:rFonts w:ascii="Tahoma" w:hAnsi="Tahoma" w:cs="Tahoma"/>
      <w:sz w:val="16"/>
      <w:szCs w:val="16"/>
    </w:rPr>
  </w:style>
  <w:style w:type="character" w:customStyle="1" w:styleId="BalloonTextChar">
    <w:name w:val="Balloon Text Char"/>
    <w:basedOn w:val="DefaultParagraphFont"/>
    <w:link w:val="BalloonText"/>
    <w:rsid w:val="00C14985"/>
    <w:rPr>
      <w:rFonts w:ascii="Tahoma" w:hAnsi="Tahoma" w:cs="Tahoma"/>
      <w:sz w:val="16"/>
      <w:szCs w:val="16"/>
    </w:rPr>
  </w:style>
  <w:style w:type="character" w:customStyle="1" w:styleId="FooterChar">
    <w:name w:val="Footer Char"/>
    <w:basedOn w:val="DefaultParagraphFont"/>
    <w:link w:val="Footer"/>
    <w:uiPriority w:val="99"/>
    <w:rsid w:val="00C14985"/>
    <w:rPr>
      <w:sz w:val="22"/>
    </w:rPr>
  </w:style>
  <w:style w:type="character" w:customStyle="1" w:styleId="HeaderChar">
    <w:name w:val="Header Char"/>
    <w:basedOn w:val="DefaultParagraphFont"/>
    <w:link w:val="Header"/>
    <w:uiPriority w:val="99"/>
    <w:rsid w:val="004C1980"/>
    <w:rPr>
      <w:sz w:val="22"/>
    </w:rPr>
  </w:style>
  <w:style w:type="character" w:styleId="FollowedHyperlink">
    <w:name w:val="FollowedHyperlink"/>
    <w:basedOn w:val="DefaultParagraphFont"/>
    <w:rsid w:val="00654BDC"/>
    <w:rPr>
      <w:color w:val="800080"/>
      <w:u w:val="single"/>
    </w:rPr>
  </w:style>
  <w:style w:type="paragraph" w:styleId="NormalWeb">
    <w:name w:val="Normal (Web)"/>
    <w:basedOn w:val="Normal"/>
    <w:uiPriority w:val="99"/>
    <w:unhideWhenUsed/>
    <w:rsid w:val="008110A2"/>
    <w:pPr>
      <w:spacing w:after="240"/>
    </w:pPr>
    <w:rPr>
      <w:sz w:val="24"/>
      <w:szCs w:val="24"/>
    </w:rPr>
  </w:style>
  <w:style w:type="paragraph" w:styleId="ListParagraph">
    <w:name w:val="List Paragraph"/>
    <w:basedOn w:val="Normal"/>
    <w:uiPriority w:val="34"/>
    <w:qFormat/>
    <w:rsid w:val="00165CA3"/>
    <w:pPr>
      <w:spacing w:after="200" w:line="276" w:lineRule="auto"/>
      <w:ind w:left="720"/>
      <w:contextualSpacing/>
    </w:pPr>
    <w:rPr>
      <w:rFonts w:ascii="Calibri" w:eastAsia="Calibri" w:hAnsi="Calibri"/>
      <w:szCs w:val="22"/>
    </w:rPr>
  </w:style>
  <w:style w:type="character" w:customStyle="1" w:styleId="Heading2Char">
    <w:name w:val="Heading 2 Char"/>
    <w:basedOn w:val="DefaultParagraphFont"/>
    <w:link w:val="Heading2"/>
    <w:rsid w:val="00A96AA1"/>
    <w:rPr>
      <w:b/>
      <w:spacing w:val="-3"/>
      <w:sz w:val="24"/>
    </w:rPr>
  </w:style>
  <w:style w:type="character" w:styleId="Strong">
    <w:name w:val="Strong"/>
    <w:basedOn w:val="DefaultParagraphFont"/>
    <w:uiPriority w:val="22"/>
    <w:qFormat/>
    <w:rsid w:val="00253B82"/>
    <w:rPr>
      <w:b/>
      <w:bCs/>
    </w:rPr>
  </w:style>
  <w:style w:type="character" w:customStyle="1" w:styleId="TitleChar">
    <w:name w:val="Title Char"/>
    <w:basedOn w:val="DefaultParagraphFont"/>
    <w:link w:val="Title"/>
    <w:rsid w:val="00F82A7A"/>
    <w:rPr>
      <w:b/>
      <w:sz w:val="22"/>
      <w:u w:val="single"/>
    </w:rPr>
  </w:style>
  <w:style w:type="paragraph" w:styleId="TOCHeading">
    <w:name w:val="TOC Heading"/>
    <w:basedOn w:val="Heading1"/>
    <w:next w:val="Normal"/>
    <w:uiPriority w:val="39"/>
    <w:unhideWhenUsed/>
    <w:qFormat/>
    <w:rsid w:val="005A4A69"/>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rsid w:val="005A4A69"/>
    <w:pPr>
      <w:spacing w:after="100"/>
      <w:ind w:left="220"/>
    </w:pPr>
  </w:style>
  <w:style w:type="paragraph" w:styleId="TOC3">
    <w:name w:val="toc 3"/>
    <w:basedOn w:val="Normal"/>
    <w:next w:val="Normal"/>
    <w:autoRedefine/>
    <w:uiPriority w:val="39"/>
    <w:rsid w:val="005A4A69"/>
    <w:pPr>
      <w:spacing w:after="100"/>
      <w:ind w:left="440"/>
    </w:pPr>
  </w:style>
  <w:style w:type="paragraph" w:styleId="TOC1">
    <w:name w:val="toc 1"/>
    <w:basedOn w:val="Normal"/>
    <w:next w:val="Normal"/>
    <w:autoRedefine/>
    <w:uiPriority w:val="39"/>
    <w:rsid w:val="005A4A69"/>
    <w:pPr>
      <w:spacing w:after="100"/>
    </w:pPr>
  </w:style>
  <w:style w:type="character" w:customStyle="1" w:styleId="apple-converted-space">
    <w:name w:val="apple-converted-space"/>
    <w:basedOn w:val="DefaultParagraphFont"/>
    <w:rsid w:val="00AC03E4"/>
  </w:style>
  <w:style w:type="paragraph" w:customStyle="1" w:styleId="Default">
    <w:name w:val="Default"/>
    <w:rsid w:val="00AC03E4"/>
    <w:pPr>
      <w:autoSpaceDE w:val="0"/>
      <w:autoSpaceDN w:val="0"/>
      <w:adjustRightInd w:val="0"/>
    </w:pPr>
    <w:rPr>
      <w:color w:val="000000"/>
      <w:sz w:val="24"/>
      <w:szCs w:val="24"/>
    </w:rPr>
  </w:style>
  <w:style w:type="character" w:customStyle="1" w:styleId="s3">
    <w:name w:val="s3"/>
    <w:basedOn w:val="DefaultParagraphFont"/>
    <w:rsid w:val="00965B9B"/>
    <w:rPr>
      <w:color w:val="0069D9"/>
      <w:u w:val="single"/>
    </w:rPr>
  </w:style>
  <w:style w:type="character" w:customStyle="1" w:styleId="s2">
    <w:name w:val="s2"/>
    <w:basedOn w:val="DefaultParagraphFont"/>
    <w:rsid w:val="00965B9B"/>
  </w:style>
  <w:style w:type="character" w:styleId="UnresolvedMention">
    <w:name w:val="Unresolved Mention"/>
    <w:basedOn w:val="DefaultParagraphFont"/>
    <w:uiPriority w:val="99"/>
    <w:semiHidden/>
    <w:unhideWhenUsed/>
    <w:rsid w:val="00D80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984463">
      <w:bodyDiv w:val="1"/>
      <w:marLeft w:val="0"/>
      <w:marRight w:val="0"/>
      <w:marTop w:val="0"/>
      <w:marBottom w:val="0"/>
      <w:divBdr>
        <w:top w:val="none" w:sz="0" w:space="0" w:color="auto"/>
        <w:left w:val="none" w:sz="0" w:space="0" w:color="auto"/>
        <w:bottom w:val="none" w:sz="0" w:space="0" w:color="auto"/>
        <w:right w:val="none" w:sz="0" w:space="0" w:color="auto"/>
      </w:divBdr>
    </w:div>
    <w:div w:id="365106619">
      <w:bodyDiv w:val="1"/>
      <w:marLeft w:val="0"/>
      <w:marRight w:val="0"/>
      <w:marTop w:val="0"/>
      <w:marBottom w:val="0"/>
      <w:divBdr>
        <w:top w:val="none" w:sz="0" w:space="0" w:color="auto"/>
        <w:left w:val="none" w:sz="0" w:space="0" w:color="auto"/>
        <w:bottom w:val="none" w:sz="0" w:space="0" w:color="auto"/>
        <w:right w:val="none" w:sz="0" w:space="0" w:color="auto"/>
      </w:divBdr>
      <w:divsChild>
        <w:div w:id="1905145056">
          <w:marLeft w:val="156"/>
          <w:marRight w:val="0"/>
          <w:marTop w:val="0"/>
          <w:marBottom w:val="600"/>
          <w:divBdr>
            <w:top w:val="none" w:sz="0" w:space="0" w:color="auto"/>
            <w:left w:val="none" w:sz="0" w:space="0" w:color="auto"/>
            <w:bottom w:val="none" w:sz="0" w:space="0" w:color="auto"/>
            <w:right w:val="none" w:sz="0" w:space="0" w:color="auto"/>
          </w:divBdr>
          <w:divsChild>
            <w:div w:id="917325552">
              <w:marLeft w:val="0"/>
              <w:marRight w:val="240"/>
              <w:marTop w:val="0"/>
              <w:marBottom w:val="0"/>
              <w:divBdr>
                <w:top w:val="none" w:sz="0" w:space="0" w:color="auto"/>
                <w:left w:val="none" w:sz="0" w:space="0" w:color="auto"/>
                <w:bottom w:val="none" w:sz="0" w:space="0" w:color="auto"/>
                <w:right w:val="none" w:sz="0" w:space="0" w:color="auto"/>
              </w:divBdr>
              <w:divsChild>
                <w:div w:id="641734245">
                  <w:marLeft w:val="0"/>
                  <w:marRight w:val="0"/>
                  <w:marTop w:val="0"/>
                  <w:marBottom w:val="0"/>
                  <w:divBdr>
                    <w:top w:val="none" w:sz="0" w:space="0" w:color="auto"/>
                    <w:left w:val="none" w:sz="0" w:space="0" w:color="auto"/>
                    <w:bottom w:val="none" w:sz="0" w:space="0" w:color="auto"/>
                    <w:right w:val="none" w:sz="0" w:space="0" w:color="auto"/>
                  </w:divBdr>
                  <w:divsChild>
                    <w:div w:id="1731997276">
                      <w:marLeft w:val="0"/>
                      <w:marRight w:val="0"/>
                      <w:marTop w:val="0"/>
                      <w:marBottom w:val="0"/>
                      <w:divBdr>
                        <w:top w:val="none" w:sz="0" w:space="0" w:color="auto"/>
                        <w:left w:val="none" w:sz="0" w:space="0" w:color="auto"/>
                        <w:bottom w:val="none" w:sz="0" w:space="0" w:color="auto"/>
                        <w:right w:val="none" w:sz="0" w:space="0" w:color="auto"/>
                      </w:divBdr>
                      <w:divsChild>
                        <w:div w:id="202838190">
                          <w:marLeft w:val="0"/>
                          <w:marRight w:val="0"/>
                          <w:marTop w:val="0"/>
                          <w:marBottom w:val="0"/>
                          <w:divBdr>
                            <w:top w:val="none" w:sz="0" w:space="0" w:color="auto"/>
                            <w:left w:val="none" w:sz="0" w:space="0" w:color="auto"/>
                            <w:bottom w:val="none" w:sz="0" w:space="0" w:color="auto"/>
                            <w:right w:val="none" w:sz="0" w:space="0" w:color="auto"/>
                          </w:divBdr>
                        </w:div>
                        <w:div w:id="15755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342208">
      <w:bodyDiv w:val="1"/>
      <w:marLeft w:val="0"/>
      <w:marRight w:val="0"/>
      <w:marTop w:val="0"/>
      <w:marBottom w:val="0"/>
      <w:divBdr>
        <w:top w:val="none" w:sz="0" w:space="0" w:color="auto"/>
        <w:left w:val="none" w:sz="0" w:space="0" w:color="auto"/>
        <w:bottom w:val="none" w:sz="0" w:space="0" w:color="auto"/>
        <w:right w:val="none" w:sz="0" w:space="0" w:color="auto"/>
      </w:divBdr>
      <w:divsChild>
        <w:div w:id="870340378">
          <w:marLeft w:val="156"/>
          <w:marRight w:val="0"/>
          <w:marTop w:val="0"/>
          <w:marBottom w:val="600"/>
          <w:divBdr>
            <w:top w:val="none" w:sz="0" w:space="0" w:color="auto"/>
            <w:left w:val="none" w:sz="0" w:space="0" w:color="auto"/>
            <w:bottom w:val="none" w:sz="0" w:space="0" w:color="auto"/>
            <w:right w:val="none" w:sz="0" w:space="0" w:color="auto"/>
          </w:divBdr>
          <w:divsChild>
            <w:div w:id="1523548050">
              <w:marLeft w:val="0"/>
              <w:marRight w:val="240"/>
              <w:marTop w:val="0"/>
              <w:marBottom w:val="0"/>
              <w:divBdr>
                <w:top w:val="none" w:sz="0" w:space="0" w:color="auto"/>
                <w:left w:val="none" w:sz="0" w:space="0" w:color="auto"/>
                <w:bottom w:val="none" w:sz="0" w:space="0" w:color="auto"/>
                <w:right w:val="none" w:sz="0" w:space="0" w:color="auto"/>
              </w:divBdr>
              <w:divsChild>
                <w:div w:id="753891559">
                  <w:marLeft w:val="0"/>
                  <w:marRight w:val="0"/>
                  <w:marTop w:val="0"/>
                  <w:marBottom w:val="0"/>
                  <w:divBdr>
                    <w:top w:val="none" w:sz="0" w:space="0" w:color="auto"/>
                    <w:left w:val="none" w:sz="0" w:space="0" w:color="auto"/>
                    <w:bottom w:val="none" w:sz="0" w:space="0" w:color="auto"/>
                    <w:right w:val="none" w:sz="0" w:space="0" w:color="auto"/>
                  </w:divBdr>
                  <w:divsChild>
                    <w:div w:id="1846745835">
                      <w:marLeft w:val="0"/>
                      <w:marRight w:val="0"/>
                      <w:marTop w:val="0"/>
                      <w:marBottom w:val="0"/>
                      <w:divBdr>
                        <w:top w:val="none" w:sz="0" w:space="0" w:color="auto"/>
                        <w:left w:val="none" w:sz="0" w:space="0" w:color="auto"/>
                        <w:bottom w:val="none" w:sz="0" w:space="0" w:color="auto"/>
                        <w:right w:val="none" w:sz="0" w:space="0" w:color="auto"/>
                      </w:divBdr>
                      <w:divsChild>
                        <w:div w:id="18552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376859">
      <w:bodyDiv w:val="1"/>
      <w:marLeft w:val="0"/>
      <w:marRight w:val="0"/>
      <w:marTop w:val="0"/>
      <w:marBottom w:val="0"/>
      <w:divBdr>
        <w:top w:val="none" w:sz="0" w:space="0" w:color="auto"/>
        <w:left w:val="none" w:sz="0" w:space="0" w:color="auto"/>
        <w:bottom w:val="none" w:sz="0" w:space="0" w:color="auto"/>
        <w:right w:val="none" w:sz="0" w:space="0" w:color="auto"/>
      </w:divBdr>
      <w:divsChild>
        <w:div w:id="339813763">
          <w:marLeft w:val="156"/>
          <w:marRight w:val="0"/>
          <w:marTop w:val="0"/>
          <w:marBottom w:val="600"/>
          <w:divBdr>
            <w:top w:val="none" w:sz="0" w:space="0" w:color="auto"/>
            <w:left w:val="none" w:sz="0" w:space="0" w:color="auto"/>
            <w:bottom w:val="none" w:sz="0" w:space="0" w:color="auto"/>
            <w:right w:val="none" w:sz="0" w:space="0" w:color="auto"/>
          </w:divBdr>
          <w:divsChild>
            <w:div w:id="1980111818">
              <w:marLeft w:val="0"/>
              <w:marRight w:val="240"/>
              <w:marTop w:val="0"/>
              <w:marBottom w:val="0"/>
              <w:divBdr>
                <w:top w:val="none" w:sz="0" w:space="0" w:color="auto"/>
                <w:left w:val="none" w:sz="0" w:space="0" w:color="auto"/>
                <w:bottom w:val="none" w:sz="0" w:space="0" w:color="auto"/>
                <w:right w:val="none" w:sz="0" w:space="0" w:color="auto"/>
              </w:divBdr>
              <w:divsChild>
                <w:div w:id="982544505">
                  <w:marLeft w:val="0"/>
                  <w:marRight w:val="0"/>
                  <w:marTop w:val="0"/>
                  <w:marBottom w:val="0"/>
                  <w:divBdr>
                    <w:top w:val="none" w:sz="0" w:space="0" w:color="auto"/>
                    <w:left w:val="none" w:sz="0" w:space="0" w:color="auto"/>
                    <w:bottom w:val="none" w:sz="0" w:space="0" w:color="auto"/>
                    <w:right w:val="none" w:sz="0" w:space="0" w:color="auto"/>
                  </w:divBdr>
                  <w:divsChild>
                    <w:div w:id="175061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78185">
      <w:bodyDiv w:val="1"/>
      <w:marLeft w:val="0"/>
      <w:marRight w:val="0"/>
      <w:marTop w:val="0"/>
      <w:marBottom w:val="0"/>
      <w:divBdr>
        <w:top w:val="none" w:sz="0" w:space="0" w:color="auto"/>
        <w:left w:val="none" w:sz="0" w:space="0" w:color="auto"/>
        <w:bottom w:val="none" w:sz="0" w:space="0" w:color="auto"/>
        <w:right w:val="none" w:sz="0" w:space="0" w:color="auto"/>
      </w:divBdr>
      <w:divsChild>
        <w:div w:id="574973413">
          <w:marLeft w:val="547"/>
          <w:marRight w:val="0"/>
          <w:marTop w:val="154"/>
          <w:marBottom w:val="0"/>
          <w:divBdr>
            <w:top w:val="none" w:sz="0" w:space="0" w:color="auto"/>
            <w:left w:val="none" w:sz="0" w:space="0" w:color="auto"/>
            <w:bottom w:val="none" w:sz="0" w:space="0" w:color="auto"/>
            <w:right w:val="none" w:sz="0" w:space="0" w:color="auto"/>
          </w:divBdr>
        </w:div>
      </w:divsChild>
    </w:div>
    <w:div w:id="790828004">
      <w:bodyDiv w:val="1"/>
      <w:marLeft w:val="0"/>
      <w:marRight w:val="0"/>
      <w:marTop w:val="0"/>
      <w:marBottom w:val="0"/>
      <w:divBdr>
        <w:top w:val="none" w:sz="0" w:space="0" w:color="auto"/>
        <w:left w:val="none" w:sz="0" w:space="0" w:color="auto"/>
        <w:bottom w:val="none" w:sz="0" w:space="0" w:color="auto"/>
        <w:right w:val="none" w:sz="0" w:space="0" w:color="auto"/>
      </w:divBdr>
      <w:divsChild>
        <w:div w:id="1752198299">
          <w:marLeft w:val="156"/>
          <w:marRight w:val="0"/>
          <w:marTop w:val="0"/>
          <w:marBottom w:val="600"/>
          <w:divBdr>
            <w:top w:val="none" w:sz="0" w:space="0" w:color="auto"/>
            <w:left w:val="none" w:sz="0" w:space="0" w:color="auto"/>
            <w:bottom w:val="none" w:sz="0" w:space="0" w:color="auto"/>
            <w:right w:val="none" w:sz="0" w:space="0" w:color="auto"/>
          </w:divBdr>
          <w:divsChild>
            <w:div w:id="1271275011">
              <w:marLeft w:val="0"/>
              <w:marRight w:val="240"/>
              <w:marTop w:val="0"/>
              <w:marBottom w:val="0"/>
              <w:divBdr>
                <w:top w:val="none" w:sz="0" w:space="0" w:color="auto"/>
                <w:left w:val="none" w:sz="0" w:space="0" w:color="auto"/>
                <w:bottom w:val="none" w:sz="0" w:space="0" w:color="auto"/>
                <w:right w:val="none" w:sz="0" w:space="0" w:color="auto"/>
              </w:divBdr>
              <w:divsChild>
                <w:div w:id="174807572">
                  <w:marLeft w:val="0"/>
                  <w:marRight w:val="0"/>
                  <w:marTop w:val="0"/>
                  <w:marBottom w:val="0"/>
                  <w:divBdr>
                    <w:top w:val="none" w:sz="0" w:space="0" w:color="auto"/>
                    <w:left w:val="none" w:sz="0" w:space="0" w:color="auto"/>
                    <w:bottom w:val="none" w:sz="0" w:space="0" w:color="auto"/>
                    <w:right w:val="none" w:sz="0" w:space="0" w:color="auto"/>
                  </w:divBdr>
                  <w:divsChild>
                    <w:div w:id="202062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564808">
      <w:bodyDiv w:val="1"/>
      <w:marLeft w:val="0"/>
      <w:marRight w:val="0"/>
      <w:marTop w:val="0"/>
      <w:marBottom w:val="0"/>
      <w:divBdr>
        <w:top w:val="none" w:sz="0" w:space="0" w:color="auto"/>
        <w:left w:val="none" w:sz="0" w:space="0" w:color="auto"/>
        <w:bottom w:val="none" w:sz="0" w:space="0" w:color="auto"/>
        <w:right w:val="none" w:sz="0" w:space="0" w:color="auto"/>
      </w:divBdr>
      <w:divsChild>
        <w:div w:id="1533305144">
          <w:marLeft w:val="156"/>
          <w:marRight w:val="0"/>
          <w:marTop w:val="0"/>
          <w:marBottom w:val="600"/>
          <w:divBdr>
            <w:top w:val="none" w:sz="0" w:space="0" w:color="auto"/>
            <w:left w:val="none" w:sz="0" w:space="0" w:color="auto"/>
            <w:bottom w:val="none" w:sz="0" w:space="0" w:color="auto"/>
            <w:right w:val="none" w:sz="0" w:space="0" w:color="auto"/>
          </w:divBdr>
          <w:divsChild>
            <w:div w:id="2781548">
              <w:marLeft w:val="0"/>
              <w:marRight w:val="240"/>
              <w:marTop w:val="0"/>
              <w:marBottom w:val="0"/>
              <w:divBdr>
                <w:top w:val="none" w:sz="0" w:space="0" w:color="auto"/>
                <w:left w:val="none" w:sz="0" w:space="0" w:color="auto"/>
                <w:bottom w:val="none" w:sz="0" w:space="0" w:color="auto"/>
                <w:right w:val="none" w:sz="0" w:space="0" w:color="auto"/>
              </w:divBdr>
              <w:divsChild>
                <w:div w:id="778376430">
                  <w:marLeft w:val="0"/>
                  <w:marRight w:val="0"/>
                  <w:marTop w:val="0"/>
                  <w:marBottom w:val="0"/>
                  <w:divBdr>
                    <w:top w:val="none" w:sz="0" w:space="0" w:color="auto"/>
                    <w:left w:val="none" w:sz="0" w:space="0" w:color="auto"/>
                    <w:bottom w:val="none" w:sz="0" w:space="0" w:color="auto"/>
                    <w:right w:val="none" w:sz="0" w:space="0" w:color="auto"/>
                  </w:divBdr>
                  <w:divsChild>
                    <w:div w:id="460003911">
                      <w:marLeft w:val="0"/>
                      <w:marRight w:val="0"/>
                      <w:marTop w:val="0"/>
                      <w:marBottom w:val="0"/>
                      <w:divBdr>
                        <w:top w:val="none" w:sz="0" w:space="0" w:color="auto"/>
                        <w:left w:val="none" w:sz="0" w:space="0" w:color="auto"/>
                        <w:bottom w:val="none" w:sz="0" w:space="0" w:color="auto"/>
                        <w:right w:val="none" w:sz="0" w:space="0" w:color="auto"/>
                      </w:divBdr>
                      <w:divsChild>
                        <w:div w:id="602222376">
                          <w:marLeft w:val="0"/>
                          <w:marRight w:val="0"/>
                          <w:marTop w:val="0"/>
                          <w:marBottom w:val="0"/>
                          <w:divBdr>
                            <w:top w:val="none" w:sz="0" w:space="0" w:color="auto"/>
                            <w:left w:val="none" w:sz="0" w:space="0" w:color="auto"/>
                            <w:bottom w:val="none" w:sz="0" w:space="0" w:color="auto"/>
                            <w:right w:val="none" w:sz="0" w:space="0" w:color="auto"/>
                          </w:divBdr>
                        </w:div>
                        <w:div w:id="73354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139636">
      <w:bodyDiv w:val="1"/>
      <w:marLeft w:val="0"/>
      <w:marRight w:val="0"/>
      <w:marTop w:val="0"/>
      <w:marBottom w:val="0"/>
      <w:divBdr>
        <w:top w:val="none" w:sz="0" w:space="0" w:color="auto"/>
        <w:left w:val="none" w:sz="0" w:space="0" w:color="auto"/>
        <w:bottom w:val="none" w:sz="0" w:space="0" w:color="auto"/>
        <w:right w:val="none" w:sz="0" w:space="0" w:color="auto"/>
      </w:divBdr>
    </w:div>
    <w:div w:id="1028532704">
      <w:bodyDiv w:val="1"/>
      <w:marLeft w:val="0"/>
      <w:marRight w:val="0"/>
      <w:marTop w:val="0"/>
      <w:marBottom w:val="0"/>
      <w:divBdr>
        <w:top w:val="none" w:sz="0" w:space="0" w:color="auto"/>
        <w:left w:val="none" w:sz="0" w:space="0" w:color="auto"/>
        <w:bottom w:val="none" w:sz="0" w:space="0" w:color="auto"/>
        <w:right w:val="none" w:sz="0" w:space="0" w:color="auto"/>
      </w:divBdr>
      <w:divsChild>
        <w:div w:id="1735616814">
          <w:marLeft w:val="156"/>
          <w:marRight w:val="0"/>
          <w:marTop w:val="0"/>
          <w:marBottom w:val="600"/>
          <w:divBdr>
            <w:top w:val="none" w:sz="0" w:space="0" w:color="auto"/>
            <w:left w:val="none" w:sz="0" w:space="0" w:color="auto"/>
            <w:bottom w:val="none" w:sz="0" w:space="0" w:color="auto"/>
            <w:right w:val="none" w:sz="0" w:space="0" w:color="auto"/>
          </w:divBdr>
          <w:divsChild>
            <w:div w:id="807278993">
              <w:marLeft w:val="0"/>
              <w:marRight w:val="240"/>
              <w:marTop w:val="0"/>
              <w:marBottom w:val="0"/>
              <w:divBdr>
                <w:top w:val="none" w:sz="0" w:space="0" w:color="auto"/>
                <w:left w:val="none" w:sz="0" w:space="0" w:color="auto"/>
                <w:bottom w:val="none" w:sz="0" w:space="0" w:color="auto"/>
                <w:right w:val="none" w:sz="0" w:space="0" w:color="auto"/>
              </w:divBdr>
              <w:divsChild>
                <w:div w:id="350421390">
                  <w:marLeft w:val="0"/>
                  <w:marRight w:val="0"/>
                  <w:marTop w:val="0"/>
                  <w:marBottom w:val="0"/>
                  <w:divBdr>
                    <w:top w:val="none" w:sz="0" w:space="0" w:color="auto"/>
                    <w:left w:val="none" w:sz="0" w:space="0" w:color="auto"/>
                    <w:bottom w:val="none" w:sz="0" w:space="0" w:color="auto"/>
                    <w:right w:val="none" w:sz="0" w:space="0" w:color="auto"/>
                  </w:divBdr>
                  <w:divsChild>
                    <w:div w:id="779110756">
                      <w:marLeft w:val="0"/>
                      <w:marRight w:val="0"/>
                      <w:marTop w:val="0"/>
                      <w:marBottom w:val="0"/>
                      <w:divBdr>
                        <w:top w:val="none" w:sz="0" w:space="0" w:color="auto"/>
                        <w:left w:val="none" w:sz="0" w:space="0" w:color="auto"/>
                        <w:bottom w:val="none" w:sz="0" w:space="0" w:color="auto"/>
                        <w:right w:val="none" w:sz="0" w:space="0" w:color="auto"/>
                      </w:divBdr>
                      <w:divsChild>
                        <w:div w:id="3039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929456">
      <w:bodyDiv w:val="1"/>
      <w:marLeft w:val="0"/>
      <w:marRight w:val="0"/>
      <w:marTop w:val="0"/>
      <w:marBottom w:val="0"/>
      <w:divBdr>
        <w:top w:val="none" w:sz="0" w:space="0" w:color="auto"/>
        <w:left w:val="none" w:sz="0" w:space="0" w:color="auto"/>
        <w:bottom w:val="none" w:sz="0" w:space="0" w:color="auto"/>
        <w:right w:val="none" w:sz="0" w:space="0" w:color="auto"/>
      </w:divBdr>
      <w:divsChild>
        <w:div w:id="1707484027">
          <w:marLeft w:val="156"/>
          <w:marRight w:val="0"/>
          <w:marTop w:val="0"/>
          <w:marBottom w:val="600"/>
          <w:divBdr>
            <w:top w:val="none" w:sz="0" w:space="0" w:color="auto"/>
            <w:left w:val="none" w:sz="0" w:space="0" w:color="auto"/>
            <w:bottom w:val="none" w:sz="0" w:space="0" w:color="auto"/>
            <w:right w:val="none" w:sz="0" w:space="0" w:color="auto"/>
          </w:divBdr>
          <w:divsChild>
            <w:div w:id="793331669">
              <w:marLeft w:val="0"/>
              <w:marRight w:val="240"/>
              <w:marTop w:val="0"/>
              <w:marBottom w:val="0"/>
              <w:divBdr>
                <w:top w:val="none" w:sz="0" w:space="0" w:color="auto"/>
                <w:left w:val="none" w:sz="0" w:space="0" w:color="auto"/>
                <w:bottom w:val="none" w:sz="0" w:space="0" w:color="auto"/>
                <w:right w:val="none" w:sz="0" w:space="0" w:color="auto"/>
              </w:divBdr>
              <w:divsChild>
                <w:div w:id="1284462232">
                  <w:marLeft w:val="0"/>
                  <w:marRight w:val="0"/>
                  <w:marTop w:val="0"/>
                  <w:marBottom w:val="0"/>
                  <w:divBdr>
                    <w:top w:val="none" w:sz="0" w:space="0" w:color="auto"/>
                    <w:left w:val="none" w:sz="0" w:space="0" w:color="auto"/>
                    <w:bottom w:val="none" w:sz="0" w:space="0" w:color="auto"/>
                    <w:right w:val="none" w:sz="0" w:space="0" w:color="auto"/>
                  </w:divBdr>
                  <w:divsChild>
                    <w:div w:id="59519161">
                      <w:marLeft w:val="0"/>
                      <w:marRight w:val="0"/>
                      <w:marTop w:val="0"/>
                      <w:marBottom w:val="0"/>
                      <w:divBdr>
                        <w:top w:val="none" w:sz="0" w:space="0" w:color="auto"/>
                        <w:left w:val="none" w:sz="0" w:space="0" w:color="auto"/>
                        <w:bottom w:val="none" w:sz="0" w:space="0" w:color="auto"/>
                        <w:right w:val="none" w:sz="0" w:space="0" w:color="auto"/>
                      </w:divBdr>
                      <w:divsChild>
                        <w:div w:id="18127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424221">
      <w:bodyDiv w:val="1"/>
      <w:marLeft w:val="0"/>
      <w:marRight w:val="0"/>
      <w:marTop w:val="0"/>
      <w:marBottom w:val="0"/>
      <w:divBdr>
        <w:top w:val="none" w:sz="0" w:space="0" w:color="auto"/>
        <w:left w:val="none" w:sz="0" w:space="0" w:color="auto"/>
        <w:bottom w:val="none" w:sz="0" w:space="0" w:color="auto"/>
        <w:right w:val="none" w:sz="0" w:space="0" w:color="auto"/>
      </w:divBdr>
    </w:div>
    <w:div w:id="1129545198">
      <w:bodyDiv w:val="1"/>
      <w:marLeft w:val="0"/>
      <w:marRight w:val="0"/>
      <w:marTop w:val="0"/>
      <w:marBottom w:val="0"/>
      <w:divBdr>
        <w:top w:val="none" w:sz="0" w:space="0" w:color="auto"/>
        <w:left w:val="none" w:sz="0" w:space="0" w:color="auto"/>
        <w:bottom w:val="none" w:sz="0" w:space="0" w:color="auto"/>
        <w:right w:val="none" w:sz="0" w:space="0" w:color="auto"/>
      </w:divBdr>
      <w:divsChild>
        <w:div w:id="1357272555">
          <w:marLeft w:val="156"/>
          <w:marRight w:val="0"/>
          <w:marTop w:val="0"/>
          <w:marBottom w:val="600"/>
          <w:divBdr>
            <w:top w:val="none" w:sz="0" w:space="0" w:color="auto"/>
            <w:left w:val="none" w:sz="0" w:space="0" w:color="auto"/>
            <w:bottom w:val="none" w:sz="0" w:space="0" w:color="auto"/>
            <w:right w:val="none" w:sz="0" w:space="0" w:color="auto"/>
          </w:divBdr>
          <w:divsChild>
            <w:div w:id="606811939">
              <w:marLeft w:val="0"/>
              <w:marRight w:val="240"/>
              <w:marTop w:val="0"/>
              <w:marBottom w:val="0"/>
              <w:divBdr>
                <w:top w:val="none" w:sz="0" w:space="0" w:color="auto"/>
                <w:left w:val="none" w:sz="0" w:space="0" w:color="auto"/>
                <w:bottom w:val="none" w:sz="0" w:space="0" w:color="auto"/>
                <w:right w:val="none" w:sz="0" w:space="0" w:color="auto"/>
              </w:divBdr>
              <w:divsChild>
                <w:div w:id="1703558423">
                  <w:marLeft w:val="0"/>
                  <w:marRight w:val="0"/>
                  <w:marTop w:val="0"/>
                  <w:marBottom w:val="0"/>
                  <w:divBdr>
                    <w:top w:val="none" w:sz="0" w:space="0" w:color="auto"/>
                    <w:left w:val="none" w:sz="0" w:space="0" w:color="auto"/>
                    <w:bottom w:val="none" w:sz="0" w:space="0" w:color="auto"/>
                    <w:right w:val="none" w:sz="0" w:space="0" w:color="auto"/>
                  </w:divBdr>
                  <w:divsChild>
                    <w:div w:id="188836367">
                      <w:marLeft w:val="0"/>
                      <w:marRight w:val="0"/>
                      <w:marTop w:val="0"/>
                      <w:marBottom w:val="0"/>
                      <w:divBdr>
                        <w:top w:val="none" w:sz="0" w:space="0" w:color="auto"/>
                        <w:left w:val="none" w:sz="0" w:space="0" w:color="auto"/>
                        <w:bottom w:val="none" w:sz="0" w:space="0" w:color="auto"/>
                        <w:right w:val="none" w:sz="0" w:space="0" w:color="auto"/>
                      </w:divBdr>
                      <w:divsChild>
                        <w:div w:id="129016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9457">
      <w:bodyDiv w:val="1"/>
      <w:marLeft w:val="0"/>
      <w:marRight w:val="0"/>
      <w:marTop w:val="0"/>
      <w:marBottom w:val="0"/>
      <w:divBdr>
        <w:top w:val="none" w:sz="0" w:space="0" w:color="auto"/>
        <w:left w:val="none" w:sz="0" w:space="0" w:color="auto"/>
        <w:bottom w:val="none" w:sz="0" w:space="0" w:color="auto"/>
        <w:right w:val="none" w:sz="0" w:space="0" w:color="auto"/>
      </w:divBdr>
    </w:div>
    <w:div w:id="1516768626">
      <w:bodyDiv w:val="1"/>
      <w:marLeft w:val="0"/>
      <w:marRight w:val="0"/>
      <w:marTop w:val="0"/>
      <w:marBottom w:val="0"/>
      <w:divBdr>
        <w:top w:val="none" w:sz="0" w:space="0" w:color="auto"/>
        <w:left w:val="none" w:sz="0" w:space="0" w:color="auto"/>
        <w:bottom w:val="none" w:sz="0" w:space="0" w:color="auto"/>
        <w:right w:val="none" w:sz="0" w:space="0" w:color="auto"/>
      </w:divBdr>
    </w:div>
    <w:div w:id="1653174518">
      <w:bodyDiv w:val="1"/>
      <w:marLeft w:val="0"/>
      <w:marRight w:val="0"/>
      <w:marTop w:val="0"/>
      <w:marBottom w:val="0"/>
      <w:divBdr>
        <w:top w:val="none" w:sz="0" w:space="0" w:color="auto"/>
        <w:left w:val="none" w:sz="0" w:space="0" w:color="auto"/>
        <w:bottom w:val="none" w:sz="0" w:space="0" w:color="auto"/>
        <w:right w:val="none" w:sz="0" w:space="0" w:color="auto"/>
      </w:divBdr>
    </w:div>
    <w:div w:id="1713966870">
      <w:bodyDiv w:val="1"/>
      <w:marLeft w:val="0"/>
      <w:marRight w:val="0"/>
      <w:marTop w:val="0"/>
      <w:marBottom w:val="0"/>
      <w:divBdr>
        <w:top w:val="none" w:sz="0" w:space="0" w:color="auto"/>
        <w:left w:val="none" w:sz="0" w:space="0" w:color="auto"/>
        <w:bottom w:val="none" w:sz="0" w:space="0" w:color="auto"/>
        <w:right w:val="none" w:sz="0" w:space="0" w:color="auto"/>
      </w:divBdr>
    </w:div>
    <w:div w:id="1843079959">
      <w:bodyDiv w:val="1"/>
      <w:marLeft w:val="0"/>
      <w:marRight w:val="0"/>
      <w:marTop w:val="0"/>
      <w:marBottom w:val="0"/>
      <w:divBdr>
        <w:top w:val="none" w:sz="0" w:space="0" w:color="auto"/>
        <w:left w:val="none" w:sz="0" w:space="0" w:color="auto"/>
        <w:bottom w:val="none" w:sz="0" w:space="0" w:color="auto"/>
        <w:right w:val="none" w:sz="0" w:space="0" w:color="auto"/>
      </w:divBdr>
    </w:div>
    <w:div w:id="1855536377">
      <w:bodyDiv w:val="1"/>
      <w:marLeft w:val="0"/>
      <w:marRight w:val="0"/>
      <w:marTop w:val="0"/>
      <w:marBottom w:val="0"/>
      <w:divBdr>
        <w:top w:val="none" w:sz="0" w:space="0" w:color="auto"/>
        <w:left w:val="none" w:sz="0" w:space="0" w:color="auto"/>
        <w:bottom w:val="none" w:sz="0" w:space="0" w:color="auto"/>
        <w:right w:val="none" w:sz="0" w:space="0" w:color="auto"/>
      </w:divBdr>
    </w:div>
    <w:div w:id="1885631792">
      <w:bodyDiv w:val="1"/>
      <w:marLeft w:val="0"/>
      <w:marRight w:val="0"/>
      <w:marTop w:val="0"/>
      <w:marBottom w:val="0"/>
      <w:divBdr>
        <w:top w:val="none" w:sz="0" w:space="0" w:color="auto"/>
        <w:left w:val="none" w:sz="0" w:space="0" w:color="auto"/>
        <w:bottom w:val="none" w:sz="0" w:space="0" w:color="auto"/>
        <w:right w:val="none" w:sz="0" w:space="0" w:color="auto"/>
      </w:divBdr>
    </w:div>
    <w:div w:id="2114400311">
      <w:bodyDiv w:val="1"/>
      <w:marLeft w:val="0"/>
      <w:marRight w:val="0"/>
      <w:marTop w:val="0"/>
      <w:marBottom w:val="0"/>
      <w:divBdr>
        <w:top w:val="none" w:sz="0" w:space="0" w:color="auto"/>
        <w:left w:val="none" w:sz="0" w:space="0" w:color="auto"/>
        <w:bottom w:val="none" w:sz="0" w:space="0" w:color="auto"/>
        <w:right w:val="none" w:sz="0" w:space="0" w:color="auto"/>
      </w:divBdr>
      <w:divsChild>
        <w:div w:id="1754280033">
          <w:marLeft w:val="0"/>
          <w:marRight w:val="0"/>
          <w:marTop w:val="0"/>
          <w:marBottom w:val="0"/>
          <w:divBdr>
            <w:top w:val="none" w:sz="0" w:space="0" w:color="auto"/>
            <w:left w:val="none" w:sz="0" w:space="0" w:color="auto"/>
            <w:bottom w:val="none" w:sz="0" w:space="0" w:color="auto"/>
            <w:right w:val="none" w:sz="0" w:space="0" w:color="auto"/>
          </w:divBdr>
          <w:divsChild>
            <w:div w:id="1439373266">
              <w:marLeft w:val="0"/>
              <w:marRight w:val="0"/>
              <w:marTop w:val="0"/>
              <w:marBottom w:val="0"/>
              <w:divBdr>
                <w:top w:val="none" w:sz="0" w:space="0" w:color="auto"/>
                <w:left w:val="none" w:sz="0" w:space="0" w:color="auto"/>
                <w:bottom w:val="none" w:sz="0" w:space="0" w:color="auto"/>
                <w:right w:val="none" w:sz="0" w:space="0" w:color="auto"/>
              </w:divBdr>
              <w:divsChild>
                <w:div w:id="1212182801">
                  <w:marLeft w:val="0"/>
                  <w:marRight w:val="0"/>
                  <w:marTop w:val="0"/>
                  <w:marBottom w:val="0"/>
                  <w:divBdr>
                    <w:top w:val="single" w:sz="4" w:space="1" w:color="C4C0B9"/>
                    <w:left w:val="single" w:sz="4" w:space="1" w:color="C4C0B9"/>
                    <w:bottom w:val="single" w:sz="4" w:space="1" w:color="C4C0B9"/>
                    <w:right w:val="single" w:sz="4" w:space="1" w:color="C4C0B9"/>
                  </w:divBdr>
                  <w:divsChild>
                    <w:div w:id="554395944">
                      <w:marLeft w:val="0"/>
                      <w:marRight w:val="0"/>
                      <w:marTop w:val="0"/>
                      <w:marBottom w:val="0"/>
                      <w:divBdr>
                        <w:top w:val="none" w:sz="0" w:space="0" w:color="auto"/>
                        <w:left w:val="none" w:sz="0" w:space="0" w:color="auto"/>
                        <w:bottom w:val="dotted" w:sz="4" w:space="3" w:color="808080"/>
                        <w:right w:val="none" w:sz="0" w:space="0" w:color="auto"/>
                      </w:divBdr>
                    </w:div>
                  </w:divsChild>
                </w:div>
              </w:divsChild>
            </w:div>
          </w:divsChild>
        </w:div>
      </w:divsChild>
    </w:div>
    <w:div w:id="2146463724">
      <w:bodyDiv w:val="1"/>
      <w:marLeft w:val="0"/>
      <w:marRight w:val="0"/>
      <w:marTop w:val="0"/>
      <w:marBottom w:val="0"/>
      <w:divBdr>
        <w:top w:val="none" w:sz="0" w:space="0" w:color="auto"/>
        <w:left w:val="none" w:sz="0" w:space="0" w:color="auto"/>
        <w:bottom w:val="none" w:sz="0" w:space="0" w:color="auto"/>
        <w:right w:val="none" w:sz="0" w:space="0" w:color="auto"/>
      </w:divBdr>
      <w:divsChild>
        <w:div w:id="792796609">
          <w:marLeft w:val="0"/>
          <w:marRight w:val="0"/>
          <w:marTop w:val="0"/>
          <w:marBottom w:val="0"/>
          <w:divBdr>
            <w:top w:val="none" w:sz="0" w:space="0" w:color="auto"/>
            <w:left w:val="none" w:sz="0" w:space="0" w:color="auto"/>
            <w:bottom w:val="none" w:sz="0" w:space="0" w:color="auto"/>
            <w:right w:val="none" w:sz="0" w:space="0" w:color="auto"/>
          </w:divBdr>
          <w:divsChild>
            <w:div w:id="952711570">
              <w:marLeft w:val="0"/>
              <w:marRight w:val="0"/>
              <w:marTop w:val="0"/>
              <w:marBottom w:val="0"/>
              <w:divBdr>
                <w:top w:val="none" w:sz="0" w:space="0" w:color="auto"/>
                <w:left w:val="none" w:sz="0" w:space="0" w:color="auto"/>
                <w:bottom w:val="none" w:sz="0" w:space="0" w:color="auto"/>
                <w:right w:val="none" w:sz="0" w:space="0" w:color="auto"/>
              </w:divBdr>
              <w:divsChild>
                <w:div w:id="1242718463">
                  <w:marLeft w:val="0"/>
                  <w:marRight w:val="0"/>
                  <w:marTop w:val="0"/>
                  <w:marBottom w:val="0"/>
                  <w:divBdr>
                    <w:top w:val="none" w:sz="0" w:space="0" w:color="auto"/>
                    <w:left w:val="none" w:sz="0" w:space="0" w:color="auto"/>
                    <w:bottom w:val="none" w:sz="0" w:space="0" w:color="auto"/>
                    <w:right w:val="none" w:sz="0" w:space="0" w:color="auto"/>
                  </w:divBdr>
                  <w:divsChild>
                    <w:div w:id="1850483850">
                      <w:marLeft w:val="0"/>
                      <w:marRight w:val="0"/>
                      <w:marTop w:val="0"/>
                      <w:marBottom w:val="0"/>
                      <w:divBdr>
                        <w:top w:val="none" w:sz="0" w:space="0" w:color="auto"/>
                        <w:left w:val="none" w:sz="0" w:space="0" w:color="auto"/>
                        <w:bottom w:val="none" w:sz="0" w:space="0" w:color="auto"/>
                        <w:right w:val="none" w:sz="0" w:space="0" w:color="auto"/>
                      </w:divBdr>
                      <w:divsChild>
                        <w:div w:id="1135870505">
                          <w:marLeft w:val="0"/>
                          <w:marRight w:val="0"/>
                          <w:marTop w:val="0"/>
                          <w:marBottom w:val="0"/>
                          <w:divBdr>
                            <w:top w:val="none" w:sz="0" w:space="0" w:color="auto"/>
                            <w:left w:val="none" w:sz="0" w:space="0" w:color="auto"/>
                            <w:bottom w:val="none" w:sz="0" w:space="0" w:color="auto"/>
                            <w:right w:val="none" w:sz="0" w:space="0" w:color="auto"/>
                          </w:divBdr>
                          <w:divsChild>
                            <w:div w:id="143081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unzio.4@osu.edu" TargetMode="External"/><Relationship Id="rId13" Type="http://schemas.openxmlformats.org/officeDocument/2006/relationships/hyperlink" Target="tel:614-292-5766" TargetMode="External"/><Relationship Id="rId18" Type="http://schemas.openxmlformats.org/officeDocument/2006/relationships/hyperlink" Target="http://www.fstlogistics.com" TargetMode="External"/><Relationship Id="rId26" Type="http://schemas.openxmlformats.org/officeDocument/2006/relationships/hyperlink" Target="http://www.americanshipper.com/asdail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stl.org/" TargetMode="External"/><Relationship Id="rId34" Type="http://schemas.openxmlformats.org/officeDocument/2006/relationships/hyperlink" Target="http://www.retailingtoday.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cs.osu.edu/" TargetMode="External"/><Relationship Id="rId17" Type="http://schemas.openxmlformats.org/officeDocument/2006/relationships/hyperlink" Target="http://www.drinkO2.com" TargetMode="External"/><Relationship Id="rId25" Type="http://schemas.openxmlformats.org/officeDocument/2006/relationships/hyperlink" Target="http://www.rltinc.com" TargetMode="External"/><Relationship Id="rId33" Type="http://schemas.openxmlformats.org/officeDocument/2006/relationships/hyperlink" Target="http://www.logisticstoday.com/"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trustees.osu.edu/rules/code-of-student-conduct/3335-23-04.html" TargetMode="External"/><Relationship Id="rId20" Type="http://schemas.openxmlformats.org/officeDocument/2006/relationships/hyperlink" Target="http://www.dot.gov/" TargetMode="External"/><Relationship Id="rId29" Type="http://schemas.openxmlformats.org/officeDocument/2006/relationships/hyperlink" Target="http://www.inboundlogistics.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ds.osu.edu" TargetMode="External"/><Relationship Id="rId24" Type="http://schemas.openxmlformats.org/officeDocument/2006/relationships/hyperlink" Target="http://www.ism.ws" TargetMode="External"/><Relationship Id="rId32" Type="http://schemas.openxmlformats.org/officeDocument/2006/relationships/hyperlink" Target="http://www.logisticsmgmt.com" TargetMode="External"/><Relationship Id="rId37" Type="http://schemas.openxmlformats.org/officeDocument/2006/relationships/hyperlink" Target="http://www.transporttopics.com/"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denunzio.4\Box%20Sync\BUSML4380\Syllabi\suicidepreventionlifeline.org" TargetMode="External"/><Relationship Id="rId23" Type="http://schemas.openxmlformats.org/officeDocument/2006/relationships/hyperlink" Target="http://www.cscmp.org/" TargetMode="External"/><Relationship Id="rId28" Type="http://schemas.openxmlformats.org/officeDocument/2006/relationships/hyperlink" Target="http://www.dcvelocity.com/" TargetMode="External"/><Relationship Id="rId36" Type="http://schemas.openxmlformats.org/officeDocument/2006/relationships/hyperlink" Target="http://www.scdigest.com/index.php" TargetMode="External"/><Relationship Id="rId10" Type="http://schemas.openxmlformats.org/officeDocument/2006/relationships/hyperlink" Target="http://oaa.osu.edu/coam.html" TargetMode="External"/><Relationship Id="rId19" Type="http://schemas.openxmlformats.org/officeDocument/2006/relationships/hyperlink" Target="http://www.bts.gov/" TargetMode="External"/><Relationship Id="rId31" Type="http://schemas.openxmlformats.org/officeDocument/2006/relationships/hyperlink" Target="http://www.internetretailer.com/home" TargetMode="External"/><Relationship Id="rId4" Type="http://schemas.openxmlformats.org/officeDocument/2006/relationships/settings" Target="settings.xml"/><Relationship Id="rId9" Type="http://schemas.openxmlformats.org/officeDocument/2006/relationships/hyperlink" Target="http://odee.osu.edu/resourcecenter/carmen/gradebook-using-grade-schemes" TargetMode="External"/><Relationship Id="rId14" Type="http://schemas.openxmlformats.org/officeDocument/2006/relationships/hyperlink" Target="tel:1-800-273-TALK" TargetMode="External"/><Relationship Id="rId22" Type="http://schemas.openxmlformats.org/officeDocument/2006/relationships/hyperlink" Target="http://www.apics.org/default.htm" TargetMode="External"/><Relationship Id="rId27" Type="http://schemas.openxmlformats.org/officeDocument/2006/relationships/hyperlink" Target="http://www.ctl.ca" TargetMode="External"/><Relationship Id="rId30" Type="http://schemas.openxmlformats.org/officeDocument/2006/relationships/hyperlink" Target="http://industryweek.com" TargetMode="External"/><Relationship Id="rId35" Type="http://schemas.openxmlformats.org/officeDocument/2006/relationships/hyperlink" Target="http://www.supplychainbrain.com/content/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C4B2F-9453-4957-8992-0CEDBCF6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3922</Words>
  <Characters>22360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26230</CharactersWithSpaces>
  <SharedDoc>false</SharedDoc>
  <HLinks>
    <vt:vector size="138" baseType="variant">
      <vt:variant>
        <vt:i4>2949224</vt:i4>
      </vt:variant>
      <vt:variant>
        <vt:i4>69</vt:i4>
      </vt:variant>
      <vt:variant>
        <vt:i4>0</vt:i4>
      </vt:variant>
      <vt:variant>
        <vt:i4>5</vt:i4>
      </vt:variant>
      <vt:variant>
        <vt:lpwstr>http://www.transporttopics.com/</vt:lpwstr>
      </vt:variant>
      <vt:variant>
        <vt:lpwstr/>
      </vt:variant>
      <vt:variant>
        <vt:i4>720960</vt:i4>
      </vt:variant>
      <vt:variant>
        <vt:i4>66</vt:i4>
      </vt:variant>
      <vt:variant>
        <vt:i4>0</vt:i4>
      </vt:variant>
      <vt:variant>
        <vt:i4>5</vt:i4>
      </vt:variant>
      <vt:variant>
        <vt:lpwstr>http://www.scdigest.com/index.php</vt:lpwstr>
      </vt:variant>
      <vt:variant>
        <vt:lpwstr/>
      </vt:variant>
      <vt:variant>
        <vt:i4>4849751</vt:i4>
      </vt:variant>
      <vt:variant>
        <vt:i4>63</vt:i4>
      </vt:variant>
      <vt:variant>
        <vt:i4>0</vt:i4>
      </vt:variant>
      <vt:variant>
        <vt:i4>5</vt:i4>
      </vt:variant>
      <vt:variant>
        <vt:lpwstr>http://www.supplychainbrain.com/content/index.php</vt:lpwstr>
      </vt:variant>
      <vt:variant>
        <vt:lpwstr/>
      </vt:variant>
      <vt:variant>
        <vt:i4>2752561</vt:i4>
      </vt:variant>
      <vt:variant>
        <vt:i4>60</vt:i4>
      </vt:variant>
      <vt:variant>
        <vt:i4>0</vt:i4>
      </vt:variant>
      <vt:variant>
        <vt:i4>5</vt:i4>
      </vt:variant>
      <vt:variant>
        <vt:lpwstr>http://www.retailingtoday.com/</vt:lpwstr>
      </vt:variant>
      <vt:variant>
        <vt:lpwstr/>
      </vt:variant>
      <vt:variant>
        <vt:i4>2687014</vt:i4>
      </vt:variant>
      <vt:variant>
        <vt:i4>57</vt:i4>
      </vt:variant>
      <vt:variant>
        <vt:i4>0</vt:i4>
      </vt:variant>
      <vt:variant>
        <vt:i4>5</vt:i4>
      </vt:variant>
      <vt:variant>
        <vt:lpwstr>http://www.logisticstoday.com/</vt:lpwstr>
      </vt:variant>
      <vt:variant>
        <vt:lpwstr/>
      </vt:variant>
      <vt:variant>
        <vt:i4>5505024</vt:i4>
      </vt:variant>
      <vt:variant>
        <vt:i4>54</vt:i4>
      </vt:variant>
      <vt:variant>
        <vt:i4>0</vt:i4>
      </vt:variant>
      <vt:variant>
        <vt:i4>5</vt:i4>
      </vt:variant>
      <vt:variant>
        <vt:lpwstr>http://www.logisticsmgmt.com/</vt:lpwstr>
      </vt:variant>
      <vt:variant>
        <vt:lpwstr/>
      </vt:variant>
      <vt:variant>
        <vt:i4>5177424</vt:i4>
      </vt:variant>
      <vt:variant>
        <vt:i4>51</vt:i4>
      </vt:variant>
      <vt:variant>
        <vt:i4>0</vt:i4>
      </vt:variant>
      <vt:variant>
        <vt:i4>5</vt:i4>
      </vt:variant>
      <vt:variant>
        <vt:lpwstr>http://www.internetretailer.com/home</vt:lpwstr>
      </vt:variant>
      <vt:variant>
        <vt:lpwstr/>
      </vt:variant>
      <vt:variant>
        <vt:i4>5963807</vt:i4>
      </vt:variant>
      <vt:variant>
        <vt:i4>48</vt:i4>
      </vt:variant>
      <vt:variant>
        <vt:i4>0</vt:i4>
      </vt:variant>
      <vt:variant>
        <vt:i4>5</vt:i4>
      </vt:variant>
      <vt:variant>
        <vt:lpwstr>http://industryweek.com/</vt:lpwstr>
      </vt:variant>
      <vt:variant>
        <vt:lpwstr/>
      </vt:variant>
      <vt:variant>
        <vt:i4>5111891</vt:i4>
      </vt:variant>
      <vt:variant>
        <vt:i4>45</vt:i4>
      </vt:variant>
      <vt:variant>
        <vt:i4>0</vt:i4>
      </vt:variant>
      <vt:variant>
        <vt:i4>5</vt:i4>
      </vt:variant>
      <vt:variant>
        <vt:lpwstr>http://www.inboundlogistics.com/</vt:lpwstr>
      </vt:variant>
      <vt:variant>
        <vt:lpwstr/>
      </vt:variant>
      <vt:variant>
        <vt:i4>2883623</vt:i4>
      </vt:variant>
      <vt:variant>
        <vt:i4>42</vt:i4>
      </vt:variant>
      <vt:variant>
        <vt:i4>0</vt:i4>
      </vt:variant>
      <vt:variant>
        <vt:i4>5</vt:i4>
      </vt:variant>
      <vt:variant>
        <vt:lpwstr>http://www.dcvelocity.com/</vt:lpwstr>
      </vt:variant>
      <vt:variant>
        <vt:lpwstr/>
      </vt:variant>
      <vt:variant>
        <vt:i4>6815851</vt:i4>
      </vt:variant>
      <vt:variant>
        <vt:i4>39</vt:i4>
      </vt:variant>
      <vt:variant>
        <vt:i4>0</vt:i4>
      </vt:variant>
      <vt:variant>
        <vt:i4>5</vt:i4>
      </vt:variant>
      <vt:variant>
        <vt:lpwstr>http://www.ctl.ca/</vt:lpwstr>
      </vt:variant>
      <vt:variant>
        <vt:lpwstr/>
      </vt:variant>
      <vt:variant>
        <vt:i4>2359343</vt:i4>
      </vt:variant>
      <vt:variant>
        <vt:i4>36</vt:i4>
      </vt:variant>
      <vt:variant>
        <vt:i4>0</vt:i4>
      </vt:variant>
      <vt:variant>
        <vt:i4>5</vt:i4>
      </vt:variant>
      <vt:variant>
        <vt:lpwstr>http://www.americanshipper.com/asdaily</vt:lpwstr>
      </vt:variant>
      <vt:variant>
        <vt:lpwstr/>
      </vt:variant>
      <vt:variant>
        <vt:i4>2949176</vt:i4>
      </vt:variant>
      <vt:variant>
        <vt:i4>33</vt:i4>
      </vt:variant>
      <vt:variant>
        <vt:i4>0</vt:i4>
      </vt:variant>
      <vt:variant>
        <vt:i4>5</vt:i4>
      </vt:variant>
      <vt:variant>
        <vt:lpwstr>http://www.rltinc.com/</vt:lpwstr>
      </vt:variant>
      <vt:variant>
        <vt:lpwstr/>
      </vt:variant>
      <vt:variant>
        <vt:i4>7798910</vt:i4>
      </vt:variant>
      <vt:variant>
        <vt:i4>30</vt:i4>
      </vt:variant>
      <vt:variant>
        <vt:i4>0</vt:i4>
      </vt:variant>
      <vt:variant>
        <vt:i4>5</vt:i4>
      </vt:variant>
      <vt:variant>
        <vt:lpwstr>http://www.ism.ws/</vt:lpwstr>
      </vt:variant>
      <vt:variant>
        <vt:lpwstr/>
      </vt:variant>
      <vt:variant>
        <vt:i4>5439506</vt:i4>
      </vt:variant>
      <vt:variant>
        <vt:i4>27</vt:i4>
      </vt:variant>
      <vt:variant>
        <vt:i4>0</vt:i4>
      </vt:variant>
      <vt:variant>
        <vt:i4>5</vt:i4>
      </vt:variant>
      <vt:variant>
        <vt:lpwstr>http://www.cscmp.org/</vt:lpwstr>
      </vt:variant>
      <vt:variant>
        <vt:lpwstr/>
      </vt:variant>
      <vt:variant>
        <vt:i4>6160386</vt:i4>
      </vt:variant>
      <vt:variant>
        <vt:i4>24</vt:i4>
      </vt:variant>
      <vt:variant>
        <vt:i4>0</vt:i4>
      </vt:variant>
      <vt:variant>
        <vt:i4>5</vt:i4>
      </vt:variant>
      <vt:variant>
        <vt:lpwstr>http://www.apics.org/default.htm</vt:lpwstr>
      </vt:variant>
      <vt:variant>
        <vt:lpwstr/>
      </vt:variant>
      <vt:variant>
        <vt:i4>5046343</vt:i4>
      </vt:variant>
      <vt:variant>
        <vt:i4>21</vt:i4>
      </vt:variant>
      <vt:variant>
        <vt:i4>0</vt:i4>
      </vt:variant>
      <vt:variant>
        <vt:i4>5</vt:i4>
      </vt:variant>
      <vt:variant>
        <vt:lpwstr>http://www.astl.org/</vt:lpwstr>
      </vt:variant>
      <vt:variant>
        <vt:lpwstr/>
      </vt:variant>
      <vt:variant>
        <vt:i4>2752638</vt:i4>
      </vt:variant>
      <vt:variant>
        <vt:i4>18</vt:i4>
      </vt:variant>
      <vt:variant>
        <vt:i4>0</vt:i4>
      </vt:variant>
      <vt:variant>
        <vt:i4>5</vt:i4>
      </vt:variant>
      <vt:variant>
        <vt:lpwstr>http://www.dot.gov/</vt:lpwstr>
      </vt:variant>
      <vt:variant>
        <vt:lpwstr/>
      </vt:variant>
      <vt:variant>
        <vt:i4>2818149</vt:i4>
      </vt:variant>
      <vt:variant>
        <vt:i4>15</vt:i4>
      </vt:variant>
      <vt:variant>
        <vt:i4>0</vt:i4>
      </vt:variant>
      <vt:variant>
        <vt:i4>5</vt:i4>
      </vt:variant>
      <vt:variant>
        <vt:lpwstr>http://www.bts.gov/</vt:lpwstr>
      </vt:variant>
      <vt:variant>
        <vt:lpwstr/>
      </vt:variant>
      <vt:variant>
        <vt:i4>2883636</vt:i4>
      </vt:variant>
      <vt:variant>
        <vt:i4>9</vt:i4>
      </vt:variant>
      <vt:variant>
        <vt:i4>0</vt:i4>
      </vt:variant>
      <vt:variant>
        <vt:i4>5</vt:i4>
      </vt:variant>
      <vt:variant>
        <vt:lpwstr/>
      </vt:variant>
      <vt:variant>
        <vt:lpwstr>_Course_Schedule</vt:lpwstr>
      </vt:variant>
      <vt:variant>
        <vt:i4>4915255</vt:i4>
      </vt:variant>
      <vt:variant>
        <vt:i4>6</vt:i4>
      </vt:variant>
      <vt:variant>
        <vt:i4>0</vt:i4>
      </vt:variant>
      <vt:variant>
        <vt:i4>5</vt:i4>
      </vt:variant>
      <vt:variant>
        <vt:lpwstr/>
      </vt:variant>
      <vt:variant>
        <vt:lpwstr>_B)_Course_Project:</vt:lpwstr>
      </vt:variant>
      <vt:variant>
        <vt:i4>3932232</vt:i4>
      </vt:variant>
      <vt:variant>
        <vt:i4>3</vt:i4>
      </vt:variant>
      <vt:variant>
        <vt:i4>0</vt:i4>
      </vt:variant>
      <vt:variant>
        <vt:i4>5</vt:i4>
      </vt:variant>
      <vt:variant>
        <vt:lpwstr/>
      </vt:variant>
      <vt:variant>
        <vt:lpwstr>_A)_Cases:_Analysis,</vt:lpwstr>
      </vt:variant>
      <vt:variant>
        <vt:i4>4849773</vt:i4>
      </vt:variant>
      <vt:variant>
        <vt:i4>0</vt:i4>
      </vt:variant>
      <vt:variant>
        <vt:i4>0</vt:i4>
      </vt:variant>
      <vt:variant>
        <vt:i4>5</vt:i4>
      </vt:variant>
      <vt:variant>
        <vt:lpwstr>mailto:widdifield.2@osu.edu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Fisher College of Business</dc:creator>
  <cp:lastModifiedBy>Steve DeNunzio</cp:lastModifiedBy>
  <cp:revision>11</cp:revision>
  <cp:lastPrinted>2017-07-24T14:30:00Z</cp:lastPrinted>
  <dcterms:created xsi:type="dcterms:W3CDTF">2018-02-07T14:47:00Z</dcterms:created>
  <dcterms:modified xsi:type="dcterms:W3CDTF">2018-08-02T13:58:00Z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11514</vt:lpwstr>
  </property>
  <property fmtid="{D5CDD505-2E9C-101B-9397-08002B2CF9AE}" pid="3" name="StyleId">
    <vt:lpwstr>http://www.zotero.org/styles/vancouver</vt:lpwstr>
  </property>
</Properties>
</file>